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6343" w14:textId="59F12CC4" w:rsidR="001460F1" w:rsidRDefault="00856A42" w:rsidP="00856A42">
      <w:pPr>
        <w:jc w:val="center"/>
        <w:rPr>
          <w:rFonts w:asciiTheme="minorHAnsi" w:hAnsiTheme="minorHAnsi" w:cs="Arial"/>
          <w:b/>
          <w:u w:val="single"/>
        </w:rPr>
      </w:pPr>
      <w:r w:rsidRPr="00417989">
        <w:rPr>
          <w:rFonts w:asciiTheme="minorHAnsi" w:hAnsiTheme="minorHAnsi" w:cs="Arial"/>
          <w:b/>
          <w:u w:val="single"/>
        </w:rPr>
        <w:t>Minutes from the Attfield Theatre Committee Meeting</w:t>
      </w:r>
    </w:p>
    <w:p w14:paraId="151E865A" w14:textId="77777777" w:rsidR="00664DCA" w:rsidRPr="00417989" w:rsidRDefault="00664DCA" w:rsidP="00856A42">
      <w:pPr>
        <w:jc w:val="center"/>
        <w:rPr>
          <w:rFonts w:asciiTheme="minorHAnsi" w:hAnsiTheme="minorHAnsi" w:cs="Arial"/>
          <w:b/>
          <w:u w:val="single"/>
        </w:rPr>
      </w:pPr>
    </w:p>
    <w:p w14:paraId="23DC6A92" w14:textId="77777777" w:rsidR="00856A42" w:rsidRPr="00417989" w:rsidRDefault="00856A42" w:rsidP="001460F1">
      <w:pPr>
        <w:rPr>
          <w:rFonts w:asciiTheme="minorHAnsi" w:hAnsiTheme="minorHAnsi" w:cs="Arial"/>
          <w:b/>
        </w:rPr>
      </w:pPr>
    </w:p>
    <w:p w14:paraId="7B254458" w14:textId="1EBFED96" w:rsidR="001460F1" w:rsidRPr="00417989" w:rsidRDefault="00856A42" w:rsidP="001460F1">
      <w:pPr>
        <w:rPr>
          <w:rFonts w:asciiTheme="minorHAnsi" w:hAnsiTheme="minorHAnsi" w:cs="Arial"/>
          <w:b/>
        </w:rPr>
      </w:pPr>
      <w:r w:rsidRPr="00417989">
        <w:rPr>
          <w:rFonts w:asciiTheme="minorHAnsi" w:hAnsiTheme="minorHAnsi" w:cs="Arial"/>
          <w:b/>
          <w:i/>
        </w:rPr>
        <w:t xml:space="preserve">Date: </w:t>
      </w:r>
      <w:r w:rsidR="00F10576">
        <w:rPr>
          <w:rFonts w:asciiTheme="minorHAnsi" w:hAnsiTheme="minorHAnsi" w:cs="Arial"/>
          <w:b/>
        </w:rPr>
        <w:t xml:space="preserve">Monday </w:t>
      </w:r>
      <w:r w:rsidR="006D5E1A">
        <w:rPr>
          <w:rFonts w:asciiTheme="minorHAnsi" w:hAnsiTheme="minorHAnsi" w:cs="Arial"/>
          <w:b/>
        </w:rPr>
        <w:t>6</w:t>
      </w:r>
      <w:r w:rsidR="006D5E1A" w:rsidRPr="006D5E1A">
        <w:rPr>
          <w:rFonts w:asciiTheme="minorHAnsi" w:hAnsiTheme="minorHAnsi" w:cs="Arial"/>
          <w:b/>
          <w:vertAlign w:val="superscript"/>
        </w:rPr>
        <w:t>th</w:t>
      </w:r>
      <w:r w:rsidR="006D5E1A">
        <w:rPr>
          <w:rFonts w:asciiTheme="minorHAnsi" w:hAnsiTheme="minorHAnsi" w:cs="Arial"/>
          <w:b/>
        </w:rPr>
        <w:t xml:space="preserve"> January 2020</w:t>
      </w:r>
    </w:p>
    <w:p w14:paraId="144169AD" w14:textId="77777777" w:rsidR="00317763" w:rsidRPr="00417989" w:rsidRDefault="00317763" w:rsidP="001460F1">
      <w:pPr>
        <w:rPr>
          <w:rFonts w:asciiTheme="minorHAnsi" w:hAnsiTheme="minorHAnsi" w:cs="Arial"/>
        </w:rPr>
      </w:pPr>
    </w:p>
    <w:p w14:paraId="41CA4B5C" w14:textId="41AE5030" w:rsidR="0043393B" w:rsidRDefault="00856A42" w:rsidP="001460F1">
      <w:pPr>
        <w:rPr>
          <w:rFonts w:asciiTheme="minorHAnsi" w:eastAsia="Calibri" w:hAnsiTheme="minorHAnsi" w:cs="Arial"/>
        </w:rPr>
      </w:pPr>
      <w:r w:rsidRPr="00417989">
        <w:rPr>
          <w:rFonts w:asciiTheme="minorHAnsi" w:eastAsia="Calibri" w:hAnsiTheme="minorHAnsi" w:cs="Arial"/>
          <w:b/>
        </w:rPr>
        <w:t>Present:</w:t>
      </w:r>
      <w:r w:rsidR="00BF545B" w:rsidRPr="00417989">
        <w:rPr>
          <w:rFonts w:asciiTheme="minorHAnsi" w:eastAsia="Calibri" w:hAnsiTheme="minorHAnsi" w:cs="Arial"/>
        </w:rPr>
        <w:t xml:space="preserve"> </w:t>
      </w:r>
      <w:r w:rsidR="004364FF">
        <w:rPr>
          <w:rFonts w:asciiTheme="minorHAnsi" w:eastAsia="Calibri" w:hAnsiTheme="minorHAnsi" w:cs="Arial"/>
        </w:rPr>
        <w:t xml:space="preserve">Debs Watson (Chair), </w:t>
      </w:r>
      <w:r w:rsidR="00FF7E83">
        <w:rPr>
          <w:rFonts w:asciiTheme="minorHAnsi" w:eastAsia="Calibri" w:hAnsiTheme="minorHAnsi" w:cs="Arial"/>
        </w:rPr>
        <w:t>Michaela</w:t>
      </w:r>
      <w:r w:rsidR="00480D84">
        <w:rPr>
          <w:rFonts w:asciiTheme="minorHAnsi" w:eastAsia="Calibri" w:hAnsiTheme="minorHAnsi" w:cs="Arial"/>
        </w:rPr>
        <w:t xml:space="preserve"> Turner </w:t>
      </w:r>
      <w:r w:rsidR="009B1D7B" w:rsidRPr="00417989">
        <w:rPr>
          <w:rFonts w:asciiTheme="minorHAnsi" w:eastAsia="Calibri" w:hAnsiTheme="minorHAnsi" w:cs="Arial"/>
        </w:rPr>
        <w:t>(Minutes)</w:t>
      </w:r>
      <w:r w:rsidR="008F5C11">
        <w:rPr>
          <w:rFonts w:asciiTheme="minorHAnsi" w:eastAsia="Calibri" w:hAnsiTheme="minorHAnsi" w:cs="Arial"/>
        </w:rPr>
        <w:t>,</w:t>
      </w:r>
      <w:r w:rsidR="00480D84">
        <w:rPr>
          <w:rFonts w:asciiTheme="minorHAnsi" w:eastAsia="Calibri" w:hAnsiTheme="minorHAnsi" w:cs="Arial"/>
        </w:rPr>
        <w:t xml:space="preserve"> </w:t>
      </w:r>
      <w:r w:rsidR="00FF7E83">
        <w:rPr>
          <w:rFonts w:asciiTheme="minorHAnsi" w:eastAsia="Calibri" w:hAnsiTheme="minorHAnsi" w:cs="Arial"/>
        </w:rPr>
        <w:t xml:space="preserve">Andy Turner, Helen Roberts, Malcolm Lord, Gordon McCombe, </w:t>
      </w:r>
      <w:r w:rsidR="00480D84">
        <w:rPr>
          <w:rFonts w:asciiTheme="minorHAnsi" w:eastAsia="Calibri" w:hAnsiTheme="minorHAnsi" w:cs="Arial"/>
        </w:rPr>
        <w:t>Paul Ashby,</w:t>
      </w:r>
      <w:r w:rsidR="00FF7E83">
        <w:rPr>
          <w:rFonts w:asciiTheme="minorHAnsi" w:eastAsia="Calibri" w:hAnsiTheme="minorHAnsi" w:cs="Arial"/>
        </w:rPr>
        <w:t xml:space="preserve"> Fiona Ashby, Sammy Clarke</w:t>
      </w:r>
      <w:r w:rsidR="006D5E1A">
        <w:rPr>
          <w:rFonts w:asciiTheme="minorHAnsi" w:eastAsia="Calibri" w:hAnsiTheme="minorHAnsi" w:cs="Arial"/>
        </w:rPr>
        <w:t>, Janos Barber, Liz Franks</w:t>
      </w:r>
    </w:p>
    <w:p w14:paraId="5392868C" w14:textId="77777777" w:rsidR="00856A42" w:rsidRPr="00417989" w:rsidRDefault="00856A42" w:rsidP="001460F1">
      <w:pPr>
        <w:rPr>
          <w:rFonts w:asciiTheme="minorHAnsi" w:eastAsia="Calibri" w:hAnsiTheme="minorHAnsi" w:cs="Arial"/>
        </w:rPr>
      </w:pPr>
    </w:p>
    <w:p w14:paraId="3F5070CE" w14:textId="50F97EF7" w:rsidR="00856A42" w:rsidRPr="00417989" w:rsidRDefault="00856A42" w:rsidP="00F95F80">
      <w:pPr>
        <w:pStyle w:val="ListParagraph"/>
        <w:numPr>
          <w:ilvl w:val="0"/>
          <w:numId w:val="4"/>
        </w:numPr>
        <w:rPr>
          <w:rFonts w:asciiTheme="minorHAnsi" w:eastAsia="Calibri" w:hAnsiTheme="minorHAnsi" w:cs="Arial"/>
        </w:rPr>
      </w:pPr>
      <w:r w:rsidRPr="00FA1E31">
        <w:rPr>
          <w:rFonts w:asciiTheme="minorHAnsi" w:eastAsia="Calibri" w:hAnsiTheme="minorHAnsi" w:cs="Arial"/>
          <w:b/>
        </w:rPr>
        <w:t>Apologies</w:t>
      </w:r>
      <w:r w:rsidRPr="00417989">
        <w:rPr>
          <w:rFonts w:asciiTheme="minorHAnsi" w:eastAsia="Calibri" w:hAnsiTheme="minorHAnsi" w:cs="Arial"/>
          <w:b/>
        </w:rPr>
        <w:t>:</w:t>
      </w:r>
      <w:r w:rsidR="00FF7E83">
        <w:rPr>
          <w:rFonts w:asciiTheme="minorHAnsi" w:eastAsia="Calibri" w:hAnsiTheme="minorHAnsi" w:cs="Arial"/>
        </w:rPr>
        <w:t xml:space="preserve"> </w:t>
      </w:r>
      <w:r w:rsidR="006D5E1A">
        <w:rPr>
          <w:rFonts w:asciiTheme="minorHAnsi" w:eastAsia="Calibri" w:hAnsiTheme="minorHAnsi" w:cs="Arial"/>
        </w:rPr>
        <w:t>Debbie Jones, Kath Evans</w:t>
      </w:r>
    </w:p>
    <w:p w14:paraId="0931091D" w14:textId="77777777" w:rsidR="00B450AC" w:rsidRPr="00B450AC" w:rsidRDefault="00B450AC" w:rsidP="00B450AC">
      <w:pPr>
        <w:rPr>
          <w:rFonts w:asciiTheme="minorHAnsi" w:hAnsiTheme="minorHAnsi" w:cs="Arial"/>
          <w:bCs/>
        </w:rPr>
      </w:pPr>
    </w:p>
    <w:p w14:paraId="69692F7F" w14:textId="48784E37" w:rsidR="007F5895" w:rsidRDefault="002B4893" w:rsidP="007F5895">
      <w:pPr>
        <w:pStyle w:val="ListParagraph"/>
        <w:numPr>
          <w:ilvl w:val="0"/>
          <w:numId w:val="4"/>
        </w:numPr>
        <w:rPr>
          <w:rFonts w:asciiTheme="minorHAnsi" w:hAnsiTheme="minorHAnsi" w:cs="Arial"/>
          <w:b/>
        </w:rPr>
      </w:pPr>
      <w:r>
        <w:rPr>
          <w:rFonts w:asciiTheme="minorHAnsi" w:hAnsiTheme="minorHAnsi" w:cs="Arial"/>
          <w:b/>
        </w:rPr>
        <w:t>Action Points from the Last Meeting and Matters Arising</w:t>
      </w:r>
    </w:p>
    <w:p w14:paraId="7DAAE407" w14:textId="1FFADB94" w:rsidR="002B4893" w:rsidRDefault="002B4893" w:rsidP="002B4893">
      <w:pPr>
        <w:rPr>
          <w:rFonts w:asciiTheme="minorHAnsi" w:hAnsiTheme="minorHAnsi" w:cs="Arial"/>
        </w:rPr>
      </w:pPr>
    </w:p>
    <w:p w14:paraId="6336D29C" w14:textId="7EFC1F15" w:rsidR="00DA309C" w:rsidRDefault="002B4893" w:rsidP="002B4893">
      <w:pPr>
        <w:rPr>
          <w:rFonts w:asciiTheme="minorHAnsi" w:hAnsiTheme="minorHAnsi" w:cs="Arial"/>
        </w:rPr>
      </w:pPr>
      <w:r>
        <w:rPr>
          <w:rFonts w:asciiTheme="minorHAnsi" w:hAnsiTheme="minorHAnsi" w:cs="Arial"/>
        </w:rPr>
        <w:t>Deb</w:t>
      </w:r>
      <w:r w:rsidR="004364FF">
        <w:rPr>
          <w:rFonts w:asciiTheme="minorHAnsi" w:hAnsiTheme="minorHAnsi" w:cs="Arial"/>
        </w:rPr>
        <w:t xml:space="preserve">s </w:t>
      </w:r>
      <w:r>
        <w:rPr>
          <w:rFonts w:asciiTheme="minorHAnsi" w:hAnsiTheme="minorHAnsi" w:cs="Arial"/>
        </w:rPr>
        <w:t xml:space="preserve">went </w:t>
      </w:r>
      <w:r w:rsidR="00D97CA6">
        <w:rPr>
          <w:rFonts w:asciiTheme="minorHAnsi" w:hAnsiTheme="minorHAnsi" w:cs="Arial"/>
        </w:rPr>
        <w:t>through</w:t>
      </w:r>
      <w:r>
        <w:rPr>
          <w:rFonts w:asciiTheme="minorHAnsi" w:hAnsiTheme="minorHAnsi" w:cs="Arial"/>
        </w:rPr>
        <w:t xml:space="preserve"> the outstanding action points </w:t>
      </w:r>
      <w:r w:rsidR="00753646">
        <w:rPr>
          <w:rFonts w:asciiTheme="minorHAnsi" w:hAnsiTheme="minorHAnsi" w:cs="Arial"/>
        </w:rPr>
        <w:t>as follows:</w:t>
      </w:r>
    </w:p>
    <w:p w14:paraId="50458C64" w14:textId="16C56F80" w:rsidR="00972216" w:rsidRDefault="00972216" w:rsidP="00DA309C">
      <w:pPr>
        <w:rPr>
          <w:rFonts w:asciiTheme="minorHAnsi" w:hAnsiTheme="minorHAnsi" w:cs="Arial"/>
          <w:b/>
        </w:rPr>
      </w:pPr>
    </w:p>
    <w:p w14:paraId="03F2B78D" w14:textId="22EFE506" w:rsidR="00E54EC3" w:rsidRDefault="00E54EC3" w:rsidP="00DA309C">
      <w:pPr>
        <w:rPr>
          <w:rFonts w:asciiTheme="minorHAnsi" w:hAnsiTheme="minorHAnsi" w:cs="Arial"/>
          <w:b/>
        </w:rPr>
      </w:pPr>
      <w:r>
        <w:rPr>
          <w:rFonts w:asciiTheme="minorHAnsi" w:hAnsiTheme="minorHAnsi" w:cs="Arial"/>
          <w:b/>
        </w:rPr>
        <w:t xml:space="preserve">AP4/23/04 – </w:t>
      </w:r>
      <w:r w:rsidRPr="00E54EC3">
        <w:rPr>
          <w:rFonts w:asciiTheme="minorHAnsi" w:hAnsiTheme="minorHAnsi" w:cs="Arial"/>
          <w:bCs/>
        </w:rPr>
        <w:t>Andy to look at getting CCTV.</w:t>
      </w:r>
      <w:r w:rsidR="00480D84">
        <w:rPr>
          <w:rFonts w:asciiTheme="minorHAnsi" w:hAnsiTheme="minorHAnsi" w:cs="Arial"/>
          <w:bCs/>
        </w:rPr>
        <w:t xml:space="preserve"> He still hasn’t identified one that he likes yet, so he will keep looking. </w:t>
      </w:r>
      <w:r>
        <w:rPr>
          <w:rFonts w:asciiTheme="minorHAnsi" w:hAnsiTheme="minorHAnsi" w:cs="Arial"/>
          <w:b/>
        </w:rPr>
        <w:t xml:space="preserve"> On-going</w:t>
      </w:r>
    </w:p>
    <w:p w14:paraId="3788D9BA" w14:textId="1815935B" w:rsidR="00E54EC3" w:rsidRDefault="00E54EC3" w:rsidP="00DA309C">
      <w:pPr>
        <w:rPr>
          <w:rFonts w:asciiTheme="minorHAnsi" w:hAnsiTheme="minorHAnsi" w:cs="Arial"/>
          <w:b/>
        </w:rPr>
      </w:pPr>
    </w:p>
    <w:p w14:paraId="0EC2DB49" w14:textId="051CF3BB" w:rsidR="00E54EC3" w:rsidRPr="00F10576" w:rsidRDefault="00E54EC3" w:rsidP="00DA309C">
      <w:pPr>
        <w:rPr>
          <w:rFonts w:asciiTheme="minorHAnsi" w:hAnsiTheme="minorHAnsi" w:cs="Arial"/>
          <w:bCs/>
        </w:rPr>
      </w:pPr>
      <w:r>
        <w:rPr>
          <w:rFonts w:asciiTheme="minorHAnsi" w:hAnsiTheme="minorHAnsi" w:cs="Arial"/>
          <w:b/>
        </w:rPr>
        <w:t xml:space="preserve">AP5/23/04 – </w:t>
      </w:r>
      <w:r w:rsidRPr="00CA02C7">
        <w:rPr>
          <w:rFonts w:asciiTheme="minorHAnsi" w:hAnsiTheme="minorHAnsi" w:cs="Arial"/>
          <w:bCs/>
        </w:rPr>
        <w:t xml:space="preserve">Debbie to ask Jenny about painting a frieze on the walls. </w:t>
      </w:r>
      <w:r w:rsidR="00B03D20">
        <w:rPr>
          <w:rFonts w:asciiTheme="minorHAnsi" w:hAnsiTheme="minorHAnsi" w:cs="Arial"/>
          <w:bCs/>
        </w:rPr>
        <w:t xml:space="preserve">Debbie said that Jenny </w:t>
      </w:r>
      <w:r w:rsidR="00F10576">
        <w:rPr>
          <w:rFonts w:asciiTheme="minorHAnsi" w:hAnsiTheme="minorHAnsi" w:cs="Arial"/>
          <w:bCs/>
        </w:rPr>
        <w:t xml:space="preserve">has some ideas around a Shakespeare theme and will come along to a meeting and show everyone her ideas. </w:t>
      </w:r>
      <w:r w:rsidR="00CA02C7">
        <w:rPr>
          <w:rFonts w:asciiTheme="minorHAnsi" w:hAnsiTheme="minorHAnsi" w:cs="Arial"/>
          <w:b/>
        </w:rPr>
        <w:t>On-going</w:t>
      </w:r>
    </w:p>
    <w:p w14:paraId="10F01272" w14:textId="65004D1E" w:rsidR="004A564C" w:rsidRDefault="004A564C" w:rsidP="00DA309C">
      <w:pPr>
        <w:rPr>
          <w:rFonts w:asciiTheme="minorHAnsi" w:hAnsiTheme="minorHAnsi" w:cstheme="minorHAnsi"/>
          <w:b/>
          <w:bCs/>
        </w:rPr>
      </w:pPr>
    </w:p>
    <w:p w14:paraId="772396B4" w14:textId="77777777" w:rsidR="00042D77" w:rsidRDefault="004A564C" w:rsidP="00DA309C">
      <w:pPr>
        <w:rPr>
          <w:rFonts w:asciiTheme="minorHAnsi" w:hAnsiTheme="minorHAnsi" w:cstheme="minorHAnsi"/>
        </w:rPr>
      </w:pPr>
      <w:r>
        <w:rPr>
          <w:rFonts w:asciiTheme="minorHAnsi" w:hAnsiTheme="minorHAnsi" w:cstheme="minorHAnsi"/>
          <w:b/>
          <w:bCs/>
        </w:rPr>
        <w:t xml:space="preserve">AP5/30/05 </w:t>
      </w:r>
      <w:r w:rsidR="00756EBD" w:rsidRPr="00756EBD">
        <w:rPr>
          <w:rFonts w:asciiTheme="minorHAnsi" w:hAnsiTheme="minorHAnsi" w:cstheme="minorHAnsi"/>
        </w:rPr>
        <w:t>–</w:t>
      </w:r>
      <w:r w:rsidRPr="00756EBD">
        <w:rPr>
          <w:rFonts w:asciiTheme="minorHAnsi" w:hAnsiTheme="minorHAnsi" w:cstheme="minorHAnsi"/>
        </w:rPr>
        <w:t xml:space="preserve"> </w:t>
      </w:r>
      <w:r w:rsidR="00756EBD" w:rsidRPr="00756EBD">
        <w:rPr>
          <w:rFonts w:asciiTheme="minorHAnsi" w:hAnsiTheme="minorHAnsi" w:cstheme="minorHAnsi"/>
        </w:rPr>
        <w:t xml:space="preserve">Debbie to get a quote for the changes to the toilet and then send plans to Arren. </w:t>
      </w:r>
      <w:r w:rsidR="00FF7E83">
        <w:rPr>
          <w:rFonts w:asciiTheme="minorHAnsi" w:hAnsiTheme="minorHAnsi" w:cstheme="minorHAnsi"/>
        </w:rPr>
        <w:t xml:space="preserve">Debbie </w:t>
      </w:r>
      <w:r w:rsidR="006D5E1A">
        <w:rPr>
          <w:rFonts w:asciiTheme="minorHAnsi" w:hAnsiTheme="minorHAnsi" w:cstheme="minorHAnsi"/>
        </w:rPr>
        <w:t>was absent and sent a message to Michaela which Debs read out and it explained</w:t>
      </w:r>
      <w:r w:rsidR="00F10576">
        <w:rPr>
          <w:rFonts w:asciiTheme="minorHAnsi" w:hAnsiTheme="minorHAnsi" w:cstheme="minorHAnsi"/>
        </w:rPr>
        <w:t xml:space="preserve"> that she is still having trouble finding a plumbe</w:t>
      </w:r>
      <w:r w:rsidR="006D5E1A">
        <w:rPr>
          <w:rFonts w:asciiTheme="minorHAnsi" w:hAnsiTheme="minorHAnsi" w:cstheme="minorHAnsi"/>
        </w:rPr>
        <w:t xml:space="preserve">r. </w:t>
      </w:r>
      <w:r w:rsidR="00042D77" w:rsidRPr="00853B3C">
        <w:rPr>
          <w:rFonts w:asciiTheme="minorHAnsi" w:hAnsiTheme="minorHAnsi" w:cstheme="minorHAnsi"/>
          <w:b/>
          <w:bCs/>
        </w:rPr>
        <w:t>On-Going</w:t>
      </w:r>
      <w:r w:rsidR="00042D77">
        <w:rPr>
          <w:rFonts w:asciiTheme="minorHAnsi" w:hAnsiTheme="minorHAnsi" w:cstheme="minorHAnsi"/>
        </w:rPr>
        <w:t xml:space="preserve"> </w:t>
      </w:r>
    </w:p>
    <w:p w14:paraId="62174FE4" w14:textId="77777777" w:rsidR="00042D77" w:rsidRDefault="00042D77" w:rsidP="00DA309C">
      <w:pPr>
        <w:rPr>
          <w:rFonts w:asciiTheme="minorHAnsi" w:hAnsiTheme="minorHAnsi" w:cstheme="minorHAnsi"/>
        </w:rPr>
      </w:pPr>
    </w:p>
    <w:p w14:paraId="3E78381C" w14:textId="25A692A4" w:rsidR="00042D77" w:rsidRPr="00042D77" w:rsidRDefault="00042D77" w:rsidP="00DA309C">
      <w:pPr>
        <w:rPr>
          <w:rFonts w:asciiTheme="minorHAnsi" w:hAnsiTheme="minorHAnsi" w:cstheme="minorHAnsi"/>
          <w:b/>
          <w:bCs/>
        </w:rPr>
      </w:pPr>
      <w:r>
        <w:rPr>
          <w:rFonts w:asciiTheme="minorHAnsi" w:hAnsiTheme="minorHAnsi" w:cstheme="minorHAnsi"/>
        </w:rPr>
        <w:t xml:space="preserve">Debbie has </w:t>
      </w:r>
      <w:r w:rsidR="006D5E1A">
        <w:rPr>
          <w:rFonts w:asciiTheme="minorHAnsi" w:hAnsiTheme="minorHAnsi" w:cstheme="minorHAnsi"/>
        </w:rPr>
        <w:t>had a quote from Mark Adams for the wo</w:t>
      </w:r>
      <w:r>
        <w:rPr>
          <w:rFonts w:asciiTheme="minorHAnsi" w:hAnsiTheme="minorHAnsi" w:cstheme="minorHAnsi"/>
        </w:rPr>
        <w:t>r</w:t>
      </w:r>
      <w:r w:rsidR="006D5E1A">
        <w:rPr>
          <w:rFonts w:asciiTheme="minorHAnsi" w:hAnsiTheme="minorHAnsi" w:cstheme="minorHAnsi"/>
        </w:rPr>
        <w:t xml:space="preserve">k on the Ladies changing room. </w:t>
      </w:r>
      <w:r w:rsidR="00FF7E83">
        <w:rPr>
          <w:rFonts w:asciiTheme="minorHAnsi" w:hAnsiTheme="minorHAnsi" w:cstheme="minorHAnsi"/>
        </w:rPr>
        <w:t xml:space="preserve"> </w:t>
      </w:r>
      <w:r w:rsidR="006D5E1A">
        <w:rPr>
          <w:rFonts w:asciiTheme="minorHAnsi" w:hAnsiTheme="minorHAnsi" w:cstheme="minorHAnsi"/>
        </w:rPr>
        <w:t xml:space="preserve">Debs went through the details and the Committee was in agreement that the work should go ahead. </w:t>
      </w:r>
    </w:p>
    <w:p w14:paraId="0F18A960" w14:textId="77777777" w:rsidR="00042D77" w:rsidRDefault="00042D77" w:rsidP="00DA309C">
      <w:pPr>
        <w:rPr>
          <w:rFonts w:asciiTheme="minorHAnsi" w:hAnsiTheme="minorHAnsi" w:cstheme="minorHAnsi"/>
        </w:rPr>
      </w:pPr>
    </w:p>
    <w:p w14:paraId="2635D6BE" w14:textId="77777777" w:rsidR="008D4C92" w:rsidRDefault="008D4C92" w:rsidP="00DA309C">
      <w:pPr>
        <w:rPr>
          <w:rFonts w:asciiTheme="minorHAnsi" w:hAnsiTheme="minorHAnsi" w:cstheme="minorHAnsi"/>
        </w:rPr>
      </w:pPr>
    </w:p>
    <w:p w14:paraId="08F96EC5" w14:textId="0D354E11" w:rsidR="00FB5973" w:rsidRDefault="00FB5973" w:rsidP="00DA309C">
      <w:pPr>
        <w:rPr>
          <w:rFonts w:asciiTheme="minorHAnsi" w:hAnsiTheme="minorHAnsi" w:cstheme="minorHAnsi"/>
          <w:b/>
          <w:bCs/>
        </w:rPr>
      </w:pPr>
      <w:r w:rsidRPr="00FB5973">
        <w:rPr>
          <w:rFonts w:asciiTheme="minorHAnsi" w:hAnsiTheme="minorHAnsi" w:cstheme="minorHAnsi"/>
          <w:b/>
          <w:bCs/>
        </w:rPr>
        <w:t>AP13/19/08</w:t>
      </w:r>
      <w:r>
        <w:rPr>
          <w:rFonts w:asciiTheme="minorHAnsi" w:hAnsiTheme="minorHAnsi" w:cstheme="minorHAnsi"/>
          <w:b/>
          <w:bCs/>
        </w:rPr>
        <w:t xml:space="preserve"> - </w:t>
      </w:r>
      <w:r w:rsidRPr="00FB5973">
        <w:rPr>
          <w:rFonts w:asciiTheme="minorHAnsi" w:hAnsiTheme="minorHAnsi" w:cstheme="minorHAnsi"/>
        </w:rPr>
        <w:t>Andy to work out prices for shelving in the scenery dock.</w:t>
      </w:r>
      <w:r>
        <w:rPr>
          <w:rFonts w:asciiTheme="minorHAnsi" w:hAnsiTheme="minorHAnsi" w:cstheme="minorHAnsi"/>
          <w:b/>
          <w:bCs/>
        </w:rPr>
        <w:t xml:space="preserve"> </w:t>
      </w:r>
      <w:r w:rsidR="00042D77" w:rsidRPr="00042D77">
        <w:rPr>
          <w:rFonts w:asciiTheme="minorHAnsi" w:hAnsiTheme="minorHAnsi" w:cstheme="minorHAnsi"/>
        </w:rPr>
        <w:t>Andy said that</w:t>
      </w:r>
      <w:r w:rsidR="00042D77">
        <w:rPr>
          <w:rFonts w:asciiTheme="minorHAnsi" w:hAnsiTheme="minorHAnsi" w:cstheme="minorHAnsi"/>
          <w:b/>
          <w:bCs/>
        </w:rPr>
        <w:t xml:space="preserve"> </w:t>
      </w:r>
      <w:r w:rsidR="00042D77" w:rsidRPr="00042D77">
        <w:rPr>
          <w:rFonts w:asciiTheme="minorHAnsi" w:hAnsiTheme="minorHAnsi" w:cstheme="minorHAnsi"/>
        </w:rPr>
        <w:t>he is still considering this and may now use metal shelving as this will work out cheaper.</w:t>
      </w:r>
      <w:r w:rsidR="00042D77">
        <w:rPr>
          <w:rFonts w:asciiTheme="minorHAnsi" w:hAnsiTheme="minorHAnsi" w:cstheme="minorHAnsi"/>
          <w:b/>
          <w:bCs/>
        </w:rPr>
        <w:t xml:space="preserve"> </w:t>
      </w:r>
      <w:r>
        <w:rPr>
          <w:rFonts w:asciiTheme="minorHAnsi" w:hAnsiTheme="minorHAnsi" w:cstheme="minorHAnsi"/>
          <w:b/>
          <w:bCs/>
        </w:rPr>
        <w:t>On-going</w:t>
      </w:r>
    </w:p>
    <w:p w14:paraId="3D7C59AD" w14:textId="668911F2" w:rsidR="00FB5973" w:rsidRDefault="00FB5973" w:rsidP="008564E0">
      <w:pPr>
        <w:rPr>
          <w:rFonts w:asciiTheme="minorHAnsi" w:hAnsiTheme="minorHAnsi" w:cstheme="minorHAnsi"/>
          <w:b/>
          <w:bCs/>
        </w:rPr>
      </w:pPr>
    </w:p>
    <w:p w14:paraId="0BA2AF62" w14:textId="70A1E069" w:rsidR="002C758A" w:rsidRDefault="00FB5973" w:rsidP="008564E0">
      <w:pPr>
        <w:rPr>
          <w:rFonts w:asciiTheme="minorHAnsi" w:hAnsiTheme="minorHAnsi" w:cstheme="minorHAnsi"/>
          <w:b/>
          <w:bCs/>
        </w:rPr>
      </w:pPr>
      <w:r>
        <w:rPr>
          <w:rFonts w:asciiTheme="minorHAnsi" w:hAnsiTheme="minorHAnsi" w:cstheme="minorHAnsi"/>
          <w:b/>
          <w:bCs/>
        </w:rPr>
        <w:t xml:space="preserve">AP16/19/08 – </w:t>
      </w:r>
      <w:r w:rsidRPr="00FB5973">
        <w:rPr>
          <w:rFonts w:asciiTheme="minorHAnsi" w:hAnsiTheme="minorHAnsi" w:cstheme="minorHAnsi"/>
        </w:rPr>
        <w:t xml:space="preserve">Liz to organise the Christmas social at the Bailey Head. </w:t>
      </w:r>
      <w:r w:rsidR="00042D77">
        <w:rPr>
          <w:rFonts w:asciiTheme="minorHAnsi" w:hAnsiTheme="minorHAnsi" w:cstheme="minorHAnsi"/>
        </w:rPr>
        <w:t xml:space="preserve">This social event was a great success and </w:t>
      </w:r>
      <w:r w:rsidR="00100B32">
        <w:rPr>
          <w:rFonts w:asciiTheme="minorHAnsi" w:hAnsiTheme="minorHAnsi" w:cstheme="minorHAnsi"/>
        </w:rPr>
        <w:t xml:space="preserve">great fun. Michaela asked if a different venue could be used next year as the area used at the Bailey Head proved to be quite dark and noisy. It was agreed that this would be looked into and a room at the back of the Griffin Inn was suggested. </w:t>
      </w:r>
      <w:r w:rsidR="00100B32" w:rsidRPr="00100B32">
        <w:rPr>
          <w:rFonts w:asciiTheme="minorHAnsi" w:hAnsiTheme="minorHAnsi" w:cstheme="minorHAnsi"/>
          <w:b/>
          <w:bCs/>
        </w:rPr>
        <w:t>Complete</w:t>
      </w:r>
    </w:p>
    <w:p w14:paraId="0D2B1FF2" w14:textId="4A754DDF" w:rsidR="00FF74A0" w:rsidRDefault="00FF74A0" w:rsidP="008564E0">
      <w:pPr>
        <w:rPr>
          <w:rFonts w:asciiTheme="minorHAnsi" w:hAnsiTheme="minorHAnsi" w:cstheme="minorHAnsi"/>
          <w:b/>
          <w:bCs/>
        </w:rPr>
      </w:pPr>
    </w:p>
    <w:p w14:paraId="11393E61" w14:textId="0A02F447" w:rsidR="00FF74A0" w:rsidRPr="00100B32" w:rsidRDefault="00FF74A0" w:rsidP="008564E0">
      <w:pPr>
        <w:rPr>
          <w:rFonts w:asciiTheme="minorHAnsi" w:hAnsiTheme="minorHAnsi" w:cstheme="minorHAnsi"/>
          <w:b/>
          <w:bCs/>
        </w:rPr>
      </w:pPr>
      <w:r w:rsidRPr="00F12557">
        <w:rPr>
          <w:rFonts w:asciiTheme="minorHAnsi" w:hAnsiTheme="minorHAnsi" w:cstheme="minorHAnsi"/>
          <w:b/>
          <w:bCs/>
        </w:rPr>
        <w:t>AP1/2</w:t>
      </w:r>
      <w:r>
        <w:rPr>
          <w:rFonts w:asciiTheme="minorHAnsi" w:hAnsiTheme="minorHAnsi" w:cstheme="minorHAnsi"/>
          <w:b/>
          <w:bCs/>
        </w:rPr>
        <w:t>3</w:t>
      </w:r>
      <w:r w:rsidRPr="00F12557">
        <w:rPr>
          <w:rFonts w:asciiTheme="minorHAnsi" w:hAnsiTheme="minorHAnsi" w:cstheme="minorHAnsi"/>
          <w:b/>
          <w:bCs/>
        </w:rPr>
        <w:t>/10 -</w:t>
      </w:r>
      <w:r>
        <w:rPr>
          <w:rFonts w:asciiTheme="minorHAnsi" w:hAnsiTheme="minorHAnsi" w:cstheme="minorHAnsi"/>
        </w:rPr>
        <w:t xml:space="preserve"> Andy has worked out how to turn them on and off manually and will write some simple instructions to put by the side of them.  </w:t>
      </w:r>
      <w:r w:rsidRPr="00F12557">
        <w:rPr>
          <w:rFonts w:asciiTheme="minorHAnsi" w:hAnsiTheme="minorHAnsi" w:cstheme="minorHAnsi"/>
          <w:b/>
          <w:bCs/>
        </w:rPr>
        <w:t>On-going</w:t>
      </w:r>
    </w:p>
    <w:p w14:paraId="191B7B6B" w14:textId="2BB95098" w:rsidR="00370989" w:rsidRDefault="00370989" w:rsidP="00B46BE3">
      <w:pPr>
        <w:rPr>
          <w:rFonts w:asciiTheme="minorHAnsi" w:hAnsiTheme="minorHAnsi" w:cstheme="minorHAnsi"/>
          <w:b/>
          <w:bCs/>
        </w:rPr>
      </w:pPr>
    </w:p>
    <w:p w14:paraId="28D21651" w14:textId="2E61F247" w:rsidR="00B46BE3" w:rsidRDefault="00370989" w:rsidP="008564E0">
      <w:pPr>
        <w:rPr>
          <w:rFonts w:asciiTheme="minorHAnsi" w:hAnsiTheme="minorHAnsi" w:cstheme="minorHAnsi"/>
          <w:b/>
          <w:bCs/>
        </w:rPr>
      </w:pPr>
      <w:r>
        <w:rPr>
          <w:rFonts w:asciiTheme="minorHAnsi" w:hAnsiTheme="minorHAnsi" w:cstheme="minorHAnsi"/>
          <w:b/>
          <w:bCs/>
        </w:rPr>
        <w:t xml:space="preserve">AP5/23/10 - </w:t>
      </w:r>
      <w:r w:rsidRPr="00370989">
        <w:rPr>
          <w:rFonts w:asciiTheme="minorHAnsi" w:hAnsiTheme="minorHAnsi" w:cstheme="minorHAnsi"/>
        </w:rPr>
        <w:t>Debs to contact painter to re-visit parts missed in the auditorium</w:t>
      </w:r>
      <w:r>
        <w:rPr>
          <w:rFonts w:asciiTheme="minorHAnsi" w:hAnsiTheme="minorHAnsi" w:cstheme="minorHAnsi"/>
        </w:rPr>
        <w:t xml:space="preserve">. </w:t>
      </w:r>
      <w:r w:rsidR="00100B32">
        <w:rPr>
          <w:rFonts w:asciiTheme="minorHAnsi" w:hAnsiTheme="minorHAnsi" w:cstheme="minorHAnsi"/>
        </w:rPr>
        <w:t xml:space="preserve">Debs reported back that the painter said that he hadn’t quoted for the woodwork to be done </w:t>
      </w:r>
      <w:r w:rsidRPr="00370989">
        <w:rPr>
          <w:rFonts w:asciiTheme="minorHAnsi" w:hAnsiTheme="minorHAnsi" w:cstheme="minorHAnsi"/>
          <w:b/>
          <w:bCs/>
        </w:rPr>
        <w:t>On-going</w:t>
      </w:r>
    </w:p>
    <w:p w14:paraId="7E986741" w14:textId="37BE242C" w:rsidR="00FF74A0" w:rsidRDefault="00FF74A0" w:rsidP="008564E0">
      <w:pPr>
        <w:rPr>
          <w:rFonts w:asciiTheme="minorHAnsi" w:hAnsiTheme="minorHAnsi" w:cstheme="minorHAnsi"/>
          <w:b/>
          <w:bCs/>
        </w:rPr>
      </w:pPr>
    </w:p>
    <w:p w14:paraId="147E73B2" w14:textId="7F106544" w:rsidR="00FF74A0" w:rsidRDefault="00FF74A0" w:rsidP="008564E0">
      <w:pPr>
        <w:rPr>
          <w:rFonts w:asciiTheme="minorHAnsi" w:hAnsiTheme="minorHAnsi" w:cstheme="minorHAnsi"/>
          <w:b/>
          <w:bCs/>
        </w:rPr>
      </w:pPr>
      <w:r>
        <w:rPr>
          <w:rFonts w:asciiTheme="minorHAnsi" w:hAnsiTheme="minorHAnsi" w:cstheme="minorHAnsi"/>
          <w:b/>
          <w:bCs/>
        </w:rPr>
        <w:t xml:space="preserve">AP1/25/11 – </w:t>
      </w:r>
      <w:r w:rsidRPr="00FF74A0">
        <w:rPr>
          <w:rFonts w:asciiTheme="minorHAnsi" w:hAnsiTheme="minorHAnsi" w:cstheme="minorHAnsi"/>
        </w:rPr>
        <w:t>Andy to sort out an instruction booklet containing technical information</w:t>
      </w:r>
      <w:r>
        <w:rPr>
          <w:rFonts w:asciiTheme="minorHAnsi" w:hAnsiTheme="minorHAnsi" w:cstheme="minorHAnsi"/>
          <w:b/>
          <w:bCs/>
        </w:rPr>
        <w:t>. On-going</w:t>
      </w:r>
    </w:p>
    <w:p w14:paraId="3309EFFE" w14:textId="1F48BAB8" w:rsidR="00FF74A0" w:rsidRDefault="00FF74A0" w:rsidP="008564E0">
      <w:pPr>
        <w:rPr>
          <w:rFonts w:asciiTheme="minorHAnsi" w:hAnsiTheme="minorHAnsi" w:cstheme="minorHAnsi"/>
          <w:b/>
          <w:bCs/>
        </w:rPr>
      </w:pPr>
    </w:p>
    <w:p w14:paraId="442FD758" w14:textId="11562653" w:rsidR="00FF74A0" w:rsidRDefault="00FF74A0" w:rsidP="008564E0">
      <w:pPr>
        <w:rPr>
          <w:rFonts w:asciiTheme="minorHAnsi" w:hAnsiTheme="minorHAnsi" w:cstheme="minorHAnsi"/>
          <w:b/>
          <w:bCs/>
        </w:rPr>
      </w:pPr>
      <w:r>
        <w:rPr>
          <w:rFonts w:asciiTheme="minorHAnsi" w:hAnsiTheme="minorHAnsi" w:cstheme="minorHAnsi"/>
          <w:b/>
          <w:bCs/>
        </w:rPr>
        <w:t xml:space="preserve">AP2/25/11 – </w:t>
      </w:r>
      <w:r w:rsidRPr="00FF74A0">
        <w:rPr>
          <w:rFonts w:asciiTheme="minorHAnsi" w:hAnsiTheme="minorHAnsi" w:cstheme="minorHAnsi"/>
        </w:rPr>
        <w:t>Liz to update the playlist</w:t>
      </w:r>
      <w:r>
        <w:rPr>
          <w:rFonts w:asciiTheme="minorHAnsi" w:hAnsiTheme="minorHAnsi" w:cstheme="minorHAnsi"/>
        </w:rPr>
        <w:t xml:space="preserve">. </w:t>
      </w:r>
      <w:r w:rsidRPr="00FF74A0">
        <w:rPr>
          <w:rFonts w:asciiTheme="minorHAnsi" w:hAnsiTheme="minorHAnsi" w:cstheme="minorHAnsi"/>
          <w:b/>
          <w:bCs/>
        </w:rPr>
        <w:t>On-going</w:t>
      </w:r>
    </w:p>
    <w:p w14:paraId="310901D0" w14:textId="46BDF8AA" w:rsidR="00FF74A0" w:rsidRDefault="00FF74A0" w:rsidP="008564E0">
      <w:pPr>
        <w:rPr>
          <w:rFonts w:asciiTheme="minorHAnsi" w:hAnsiTheme="minorHAnsi" w:cstheme="minorHAnsi"/>
          <w:b/>
          <w:bCs/>
        </w:rPr>
      </w:pPr>
      <w:r>
        <w:rPr>
          <w:rFonts w:asciiTheme="minorHAnsi" w:hAnsiTheme="minorHAnsi" w:cstheme="minorHAnsi"/>
          <w:b/>
          <w:bCs/>
        </w:rPr>
        <w:lastRenderedPageBreak/>
        <w:t xml:space="preserve">AP3/25/11 – </w:t>
      </w:r>
      <w:r>
        <w:rPr>
          <w:rFonts w:asciiTheme="minorHAnsi" w:hAnsiTheme="minorHAnsi" w:cstheme="minorHAnsi"/>
        </w:rPr>
        <w:t xml:space="preserve">Andy to check if hoists need an annual service. Andy checked this during the meeting and the expiry date was 2018 and needs to be done annually so this needs to be done. Gordon will include this cost </w:t>
      </w:r>
      <w:r w:rsidR="00F95AD3">
        <w:rPr>
          <w:rFonts w:asciiTheme="minorHAnsi" w:hAnsiTheme="minorHAnsi" w:cstheme="minorHAnsi"/>
        </w:rPr>
        <w:t xml:space="preserve">when known </w:t>
      </w:r>
      <w:r>
        <w:rPr>
          <w:rFonts w:asciiTheme="minorHAnsi" w:hAnsiTheme="minorHAnsi" w:cstheme="minorHAnsi"/>
        </w:rPr>
        <w:t>on</w:t>
      </w:r>
      <w:r w:rsidR="00F95AD3">
        <w:rPr>
          <w:rFonts w:asciiTheme="minorHAnsi" w:hAnsiTheme="minorHAnsi" w:cstheme="minorHAnsi"/>
        </w:rPr>
        <w:t xml:space="preserve"> the non-play expenditure</w:t>
      </w:r>
      <w:r>
        <w:rPr>
          <w:rFonts w:asciiTheme="minorHAnsi" w:hAnsiTheme="minorHAnsi" w:cstheme="minorHAnsi"/>
        </w:rPr>
        <w:t xml:space="preserve"> </w:t>
      </w:r>
      <w:r w:rsidR="00F95AD3">
        <w:rPr>
          <w:rFonts w:asciiTheme="minorHAnsi" w:hAnsiTheme="minorHAnsi" w:cstheme="minorHAnsi"/>
        </w:rPr>
        <w:t>list</w:t>
      </w:r>
      <w:r w:rsidRPr="00FF74A0">
        <w:rPr>
          <w:rFonts w:asciiTheme="minorHAnsi" w:hAnsiTheme="minorHAnsi" w:cstheme="minorHAnsi"/>
          <w:b/>
          <w:bCs/>
        </w:rPr>
        <w:t>. AP</w:t>
      </w:r>
      <w:r w:rsidR="00F5734F">
        <w:rPr>
          <w:rFonts w:asciiTheme="minorHAnsi" w:hAnsiTheme="minorHAnsi" w:cstheme="minorHAnsi"/>
          <w:b/>
          <w:bCs/>
        </w:rPr>
        <w:t>1</w:t>
      </w:r>
      <w:r w:rsidRPr="00FF74A0">
        <w:rPr>
          <w:rFonts w:asciiTheme="minorHAnsi" w:hAnsiTheme="minorHAnsi" w:cstheme="minorHAnsi"/>
          <w:b/>
          <w:bCs/>
        </w:rPr>
        <w:t>/0</w:t>
      </w:r>
      <w:r w:rsidR="0090231B">
        <w:rPr>
          <w:rFonts w:asciiTheme="minorHAnsi" w:hAnsiTheme="minorHAnsi" w:cstheme="minorHAnsi"/>
          <w:b/>
          <w:bCs/>
        </w:rPr>
        <w:t>6</w:t>
      </w:r>
      <w:r w:rsidRPr="00FF74A0">
        <w:rPr>
          <w:rFonts w:asciiTheme="minorHAnsi" w:hAnsiTheme="minorHAnsi" w:cstheme="minorHAnsi"/>
          <w:b/>
          <w:bCs/>
        </w:rPr>
        <w:t>/0</w:t>
      </w:r>
      <w:r w:rsidR="0090231B">
        <w:rPr>
          <w:rFonts w:asciiTheme="minorHAnsi" w:hAnsiTheme="minorHAnsi" w:cstheme="minorHAnsi"/>
          <w:b/>
          <w:bCs/>
        </w:rPr>
        <w:t>1</w:t>
      </w:r>
      <w:r w:rsidRPr="00FF74A0">
        <w:rPr>
          <w:rFonts w:asciiTheme="minorHAnsi" w:hAnsiTheme="minorHAnsi" w:cstheme="minorHAnsi"/>
          <w:b/>
          <w:bCs/>
        </w:rPr>
        <w:t xml:space="preserve"> New</w:t>
      </w:r>
    </w:p>
    <w:p w14:paraId="77D3A1A4" w14:textId="77777777" w:rsidR="00FF74A0" w:rsidRDefault="00FF74A0" w:rsidP="008564E0">
      <w:pPr>
        <w:rPr>
          <w:rFonts w:asciiTheme="minorHAnsi" w:hAnsiTheme="minorHAnsi" w:cstheme="minorHAnsi"/>
          <w:b/>
          <w:bCs/>
        </w:rPr>
      </w:pPr>
    </w:p>
    <w:p w14:paraId="50E1C321" w14:textId="5EB255C6" w:rsidR="00FF74A0" w:rsidRDefault="00FF74A0" w:rsidP="008564E0">
      <w:pPr>
        <w:rPr>
          <w:rFonts w:asciiTheme="minorHAnsi" w:hAnsiTheme="minorHAnsi" w:cstheme="minorHAnsi"/>
          <w:b/>
          <w:bCs/>
        </w:rPr>
      </w:pPr>
      <w:r w:rsidRPr="00FF74A0">
        <w:rPr>
          <w:rFonts w:asciiTheme="minorHAnsi" w:hAnsiTheme="minorHAnsi" w:cstheme="minorHAnsi"/>
        </w:rPr>
        <w:t>Paul to arrange for the service to be carried out</w:t>
      </w:r>
      <w:r>
        <w:rPr>
          <w:rFonts w:asciiTheme="minorHAnsi" w:hAnsiTheme="minorHAnsi" w:cstheme="minorHAnsi"/>
        </w:rPr>
        <w:t xml:space="preserve"> on the hoists</w:t>
      </w:r>
      <w:r w:rsidRPr="00FF74A0">
        <w:rPr>
          <w:rFonts w:asciiTheme="minorHAnsi" w:hAnsiTheme="minorHAnsi" w:cstheme="minorHAnsi"/>
        </w:rPr>
        <w:t>.</w:t>
      </w:r>
      <w:r>
        <w:rPr>
          <w:rFonts w:asciiTheme="minorHAnsi" w:hAnsiTheme="minorHAnsi" w:cstheme="minorHAnsi"/>
          <w:b/>
          <w:bCs/>
        </w:rPr>
        <w:t xml:space="preserve"> AP</w:t>
      </w:r>
      <w:r w:rsidR="00F5734F">
        <w:rPr>
          <w:rFonts w:asciiTheme="minorHAnsi" w:hAnsiTheme="minorHAnsi" w:cstheme="minorHAnsi"/>
          <w:b/>
          <w:bCs/>
        </w:rPr>
        <w:t>2</w:t>
      </w:r>
      <w:r>
        <w:rPr>
          <w:rFonts w:asciiTheme="minorHAnsi" w:hAnsiTheme="minorHAnsi" w:cstheme="minorHAnsi"/>
          <w:b/>
          <w:bCs/>
        </w:rPr>
        <w:t>/0</w:t>
      </w:r>
      <w:r w:rsidR="0090231B">
        <w:rPr>
          <w:rFonts w:asciiTheme="minorHAnsi" w:hAnsiTheme="minorHAnsi" w:cstheme="minorHAnsi"/>
          <w:b/>
          <w:bCs/>
        </w:rPr>
        <w:t>6</w:t>
      </w:r>
      <w:r>
        <w:rPr>
          <w:rFonts w:asciiTheme="minorHAnsi" w:hAnsiTheme="minorHAnsi" w:cstheme="minorHAnsi"/>
          <w:b/>
          <w:bCs/>
        </w:rPr>
        <w:t>/0</w:t>
      </w:r>
      <w:r w:rsidR="0090231B">
        <w:rPr>
          <w:rFonts w:asciiTheme="minorHAnsi" w:hAnsiTheme="minorHAnsi" w:cstheme="minorHAnsi"/>
          <w:b/>
          <w:bCs/>
        </w:rPr>
        <w:t>1</w:t>
      </w:r>
      <w:r>
        <w:rPr>
          <w:rFonts w:asciiTheme="minorHAnsi" w:hAnsiTheme="minorHAnsi" w:cstheme="minorHAnsi"/>
          <w:b/>
          <w:bCs/>
        </w:rPr>
        <w:t xml:space="preserve"> New</w:t>
      </w:r>
    </w:p>
    <w:p w14:paraId="742A0837" w14:textId="0B8A0DFC" w:rsidR="00FF74A0" w:rsidRDefault="00FF74A0" w:rsidP="008564E0">
      <w:pPr>
        <w:rPr>
          <w:rFonts w:asciiTheme="minorHAnsi" w:hAnsiTheme="minorHAnsi" w:cstheme="minorHAnsi"/>
          <w:b/>
          <w:bCs/>
        </w:rPr>
      </w:pPr>
    </w:p>
    <w:p w14:paraId="4A473485" w14:textId="6049D19F" w:rsidR="00FF74A0" w:rsidRDefault="00FF74A0" w:rsidP="008564E0">
      <w:pPr>
        <w:rPr>
          <w:rFonts w:asciiTheme="minorHAnsi" w:hAnsiTheme="minorHAnsi" w:cstheme="minorHAnsi"/>
        </w:rPr>
      </w:pPr>
      <w:r w:rsidRPr="00FF74A0">
        <w:rPr>
          <w:rFonts w:asciiTheme="minorHAnsi" w:hAnsiTheme="minorHAnsi" w:cstheme="minorHAnsi"/>
        </w:rPr>
        <w:t>Paul also said that for this to be done all the lights need to come off the bar. Andy said that the lights need a clean anyway and so this won’t be a problem. Paul will let Andy know the date for the hoists to be serviced and Andy will take the lights down.</w:t>
      </w:r>
    </w:p>
    <w:p w14:paraId="0AFBA578" w14:textId="7307A4DD" w:rsidR="00FF74A0" w:rsidRDefault="00FF74A0" w:rsidP="008564E0">
      <w:pPr>
        <w:rPr>
          <w:rFonts w:asciiTheme="minorHAnsi" w:hAnsiTheme="minorHAnsi" w:cstheme="minorHAnsi"/>
        </w:rPr>
      </w:pPr>
    </w:p>
    <w:p w14:paraId="074C9BF0" w14:textId="47042EF8" w:rsidR="00FF74A0" w:rsidRDefault="00FF74A0" w:rsidP="008564E0">
      <w:pPr>
        <w:rPr>
          <w:rFonts w:asciiTheme="minorHAnsi" w:hAnsiTheme="minorHAnsi" w:cstheme="minorHAnsi"/>
          <w:b/>
          <w:bCs/>
        </w:rPr>
      </w:pPr>
      <w:r w:rsidRPr="00FF74A0">
        <w:rPr>
          <w:rFonts w:asciiTheme="minorHAnsi" w:hAnsiTheme="minorHAnsi" w:cstheme="minorHAnsi"/>
          <w:b/>
          <w:bCs/>
        </w:rPr>
        <w:t xml:space="preserve">AP4/25/11 </w:t>
      </w:r>
      <w:r w:rsidR="00481F81">
        <w:rPr>
          <w:rFonts w:asciiTheme="minorHAnsi" w:hAnsiTheme="minorHAnsi" w:cstheme="minorHAnsi"/>
          <w:b/>
          <w:bCs/>
        </w:rPr>
        <w:t xml:space="preserve">– </w:t>
      </w:r>
      <w:r w:rsidR="00481F81" w:rsidRPr="00481F81">
        <w:rPr>
          <w:rFonts w:asciiTheme="minorHAnsi" w:hAnsiTheme="minorHAnsi" w:cstheme="minorHAnsi"/>
        </w:rPr>
        <w:t xml:space="preserve">Sammy to look at putting photos onto flickr. </w:t>
      </w:r>
      <w:r w:rsidR="00481F81">
        <w:rPr>
          <w:rFonts w:asciiTheme="minorHAnsi" w:hAnsiTheme="minorHAnsi" w:cstheme="minorHAnsi"/>
        </w:rPr>
        <w:t>Sammy is happy to do this and will have a look at putting photos on there</w:t>
      </w:r>
      <w:r w:rsidR="00481F81" w:rsidRPr="00481F81">
        <w:rPr>
          <w:rFonts w:asciiTheme="minorHAnsi" w:hAnsiTheme="minorHAnsi" w:cstheme="minorHAnsi"/>
          <w:b/>
          <w:bCs/>
        </w:rPr>
        <w:t xml:space="preserve">. On-going </w:t>
      </w:r>
    </w:p>
    <w:p w14:paraId="068ACADF" w14:textId="15957A45" w:rsidR="00481F81" w:rsidRDefault="00481F81" w:rsidP="008564E0">
      <w:pPr>
        <w:rPr>
          <w:rFonts w:asciiTheme="minorHAnsi" w:hAnsiTheme="minorHAnsi" w:cstheme="minorHAnsi"/>
          <w:b/>
          <w:bCs/>
        </w:rPr>
      </w:pPr>
    </w:p>
    <w:p w14:paraId="228077D1" w14:textId="53A3724B" w:rsidR="00481F81" w:rsidRDefault="00481F81" w:rsidP="008564E0">
      <w:pPr>
        <w:rPr>
          <w:rFonts w:asciiTheme="minorHAnsi" w:hAnsiTheme="minorHAnsi" w:cstheme="minorHAnsi"/>
          <w:b/>
          <w:bCs/>
        </w:rPr>
      </w:pPr>
      <w:r>
        <w:rPr>
          <w:rFonts w:asciiTheme="minorHAnsi" w:hAnsiTheme="minorHAnsi" w:cstheme="minorHAnsi"/>
          <w:b/>
          <w:bCs/>
        </w:rPr>
        <w:t xml:space="preserve">AP5/25/11 – </w:t>
      </w:r>
      <w:r w:rsidRPr="00481F81">
        <w:rPr>
          <w:rFonts w:asciiTheme="minorHAnsi" w:hAnsiTheme="minorHAnsi" w:cstheme="minorHAnsi"/>
        </w:rPr>
        <w:t>Debs will try to sell the bookcase and filing cabinet on Marketplace. Both these items have now been sold and have gone from the ladies changing room.</w:t>
      </w:r>
      <w:r>
        <w:rPr>
          <w:rFonts w:asciiTheme="minorHAnsi" w:hAnsiTheme="minorHAnsi" w:cstheme="minorHAnsi"/>
          <w:b/>
          <w:bCs/>
        </w:rPr>
        <w:t xml:space="preserve"> Complete</w:t>
      </w:r>
    </w:p>
    <w:p w14:paraId="40647A58" w14:textId="69B6464D" w:rsidR="00481F81" w:rsidRDefault="00481F81" w:rsidP="008564E0">
      <w:pPr>
        <w:rPr>
          <w:rFonts w:asciiTheme="minorHAnsi" w:hAnsiTheme="minorHAnsi" w:cstheme="minorHAnsi"/>
          <w:b/>
          <w:bCs/>
        </w:rPr>
      </w:pPr>
    </w:p>
    <w:p w14:paraId="10B3EAFE" w14:textId="0550B856" w:rsidR="00481F81" w:rsidRDefault="00481F81" w:rsidP="008564E0">
      <w:pPr>
        <w:rPr>
          <w:rFonts w:asciiTheme="minorHAnsi" w:hAnsiTheme="minorHAnsi" w:cstheme="minorHAnsi"/>
        </w:rPr>
      </w:pPr>
      <w:r w:rsidRPr="002B7424">
        <w:rPr>
          <w:rFonts w:asciiTheme="minorHAnsi" w:hAnsiTheme="minorHAnsi" w:cstheme="minorHAnsi"/>
        </w:rPr>
        <w:t xml:space="preserve">Michaela informed the Committee that she and Andy will look for </w:t>
      </w:r>
      <w:r w:rsidR="002B7424">
        <w:rPr>
          <w:rFonts w:asciiTheme="minorHAnsi" w:hAnsiTheme="minorHAnsi" w:cstheme="minorHAnsi"/>
        </w:rPr>
        <w:t>a smaller filing cabinet</w:t>
      </w:r>
      <w:r w:rsidRPr="002B7424">
        <w:rPr>
          <w:rFonts w:asciiTheme="minorHAnsi" w:hAnsiTheme="minorHAnsi" w:cstheme="minorHAnsi"/>
        </w:rPr>
        <w:t xml:space="preserve"> in Dykes</w:t>
      </w:r>
      <w:r w:rsidR="002B7424">
        <w:rPr>
          <w:rFonts w:asciiTheme="minorHAnsi" w:hAnsiTheme="minorHAnsi" w:cstheme="minorHAnsi"/>
        </w:rPr>
        <w:t xml:space="preserve">. However, </w:t>
      </w:r>
      <w:r w:rsidRPr="002B7424">
        <w:rPr>
          <w:rFonts w:asciiTheme="minorHAnsi" w:hAnsiTheme="minorHAnsi" w:cstheme="minorHAnsi"/>
        </w:rPr>
        <w:t>having spoken to Debbie</w:t>
      </w:r>
      <w:r w:rsidR="002B7424" w:rsidRPr="002B7424">
        <w:rPr>
          <w:rFonts w:asciiTheme="minorHAnsi" w:hAnsiTheme="minorHAnsi" w:cstheme="minorHAnsi"/>
        </w:rPr>
        <w:t xml:space="preserve"> </w:t>
      </w:r>
      <w:r w:rsidRPr="002B7424">
        <w:rPr>
          <w:rFonts w:asciiTheme="minorHAnsi" w:hAnsiTheme="minorHAnsi" w:cstheme="minorHAnsi"/>
        </w:rPr>
        <w:t>she advised them to wait unti</w:t>
      </w:r>
      <w:r w:rsidR="002B7424" w:rsidRPr="002B7424">
        <w:rPr>
          <w:rFonts w:asciiTheme="minorHAnsi" w:hAnsiTheme="minorHAnsi" w:cstheme="minorHAnsi"/>
        </w:rPr>
        <w:t>l the new work surfaces are installed so that they can check for sizing.</w:t>
      </w:r>
    </w:p>
    <w:p w14:paraId="04BC6761" w14:textId="4AD6A730" w:rsidR="002B7424" w:rsidRDefault="002B7424" w:rsidP="008564E0">
      <w:pPr>
        <w:rPr>
          <w:rFonts w:asciiTheme="minorHAnsi" w:hAnsiTheme="minorHAnsi" w:cstheme="minorHAnsi"/>
        </w:rPr>
      </w:pPr>
    </w:p>
    <w:p w14:paraId="27D8CA0F" w14:textId="2FCC9E93" w:rsidR="002B7424" w:rsidRDefault="002B7424" w:rsidP="008564E0">
      <w:pPr>
        <w:rPr>
          <w:rFonts w:asciiTheme="minorHAnsi" w:hAnsiTheme="minorHAnsi" w:cstheme="minorHAnsi"/>
        </w:rPr>
      </w:pPr>
      <w:r w:rsidRPr="003E0A6F">
        <w:rPr>
          <w:rFonts w:asciiTheme="minorHAnsi" w:hAnsiTheme="minorHAnsi" w:cstheme="minorHAnsi"/>
          <w:b/>
          <w:bCs/>
        </w:rPr>
        <w:t>AP6/25/11 –</w:t>
      </w:r>
      <w:r>
        <w:rPr>
          <w:rFonts w:asciiTheme="minorHAnsi" w:hAnsiTheme="minorHAnsi" w:cstheme="minorHAnsi"/>
        </w:rPr>
        <w:t xml:space="preserve"> Fiona to find out a price for replacing the hemp ropes for the black curtains with electric ones. Fiona had received a quote and went through the details. The main work would cost £7,857 plus vat. If we wanted the ones done on the proscenium arch then this would cost a further £2,125 plus VAT. Basically about £10,000 plus VAT. Debs will add this onto the future spending spreadsheet. Fiona said that if we had </w:t>
      </w:r>
      <w:r w:rsidR="000B3E01">
        <w:rPr>
          <w:rFonts w:asciiTheme="minorHAnsi" w:hAnsiTheme="minorHAnsi" w:cstheme="minorHAnsi"/>
        </w:rPr>
        <w:t xml:space="preserve">enough money then from a safety point of view this would be a good thing to get done. Andy said that the problem with the hemp ropes is that they stretch and you have to keep adjusting them. Gordon said that are not using them all the time to warrant spending this amount of money at present. </w:t>
      </w:r>
      <w:r w:rsidR="003E0A6F">
        <w:rPr>
          <w:rFonts w:asciiTheme="minorHAnsi" w:hAnsiTheme="minorHAnsi" w:cstheme="minorHAnsi"/>
        </w:rPr>
        <w:t>There are more needy things to spend money on at present.</w:t>
      </w:r>
    </w:p>
    <w:p w14:paraId="4F2805A8" w14:textId="4D6DEB34" w:rsidR="000B3E01" w:rsidRDefault="000B3E01" w:rsidP="008564E0">
      <w:pPr>
        <w:rPr>
          <w:rFonts w:asciiTheme="minorHAnsi" w:hAnsiTheme="minorHAnsi" w:cstheme="minorHAnsi"/>
        </w:rPr>
      </w:pPr>
    </w:p>
    <w:p w14:paraId="0CE501C9" w14:textId="5BD42484" w:rsidR="000B3E01" w:rsidRPr="003E0A6F" w:rsidRDefault="000B3E01" w:rsidP="008564E0">
      <w:pPr>
        <w:rPr>
          <w:rFonts w:asciiTheme="minorHAnsi" w:hAnsiTheme="minorHAnsi" w:cstheme="minorHAnsi"/>
          <w:b/>
          <w:bCs/>
        </w:rPr>
      </w:pPr>
      <w:r>
        <w:rPr>
          <w:rFonts w:asciiTheme="minorHAnsi" w:hAnsiTheme="minorHAnsi" w:cstheme="minorHAnsi"/>
        </w:rPr>
        <w:t xml:space="preserve">Debs </w:t>
      </w:r>
      <w:r w:rsidR="00830CD9">
        <w:rPr>
          <w:rFonts w:asciiTheme="minorHAnsi" w:hAnsiTheme="minorHAnsi" w:cstheme="minorHAnsi"/>
        </w:rPr>
        <w:t>proposed that we put</w:t>
      </w:r>
      <w:r w:rsidR="00F279B2">
        <w:rPr>
          <w:rFonts w:asciiTheme="minorHAnsi" w:hAnsiTheme="minorHAnsi" w:cstheme="minorHAnsi"/>
        </w:rPr>
        <w:t xml:space="preserve"> the details</w:t>
      </w:r>
      <w:r w:rsidR="00830CD9">
        <w:rPr>
          <w:rFonts w:asciiTheme="minorHAnsi" w:hAnsiTheme="minorHAnsi" w:cstheme="minorHAnsi"/>
        </w:rPr>
        <w:t xml:space="preserve"> onto the future spend list and see how much money is available later on.</w:t>
      </w:r>
      <w:r w:rsidR="003E0A6F">
        <w:rPr>
          <w:rFonts w:asciiTheme="minorHAnsi" w:hAnsiTheme="minorHAnsi" w:cstheme="minorHAnsi"/>
        </w:rPr>
        <w:t xml:space="preserve"> </w:t>
      </w:r>
      <w:r w:rsidR="003E0A6F" w:rsidRPr="003E0A6F">
        <w:rPr>
          <w:rFonts w:asciiTheme="minorHAnsi" w:hAnsiTheme="minorHAnsi" w:cstheme="minorHAnsi"/>
          <w:b/>
          <w:bCs/>
        </w:rPr>
        <w:t>Complete</w:t>
      </w:r>
    </w:p>
    <w:p w14:paraId="1D7052F7" w14:textId="792B9E80" w:rsidR="003E0A6F" w:rsidRDefault="003E0A6F" w:rsidP="008564E0">
      <w:pPr>
        <w:rPr>
          <w:rFonts w:asciiTheme="minorHAnsi" w:hAnsiTheme="minorHAnsi" w:cstheme="minorHAnsi"/>
        </w:rPr>
      </w:pPr>
    </w:p>
    <w:p w14:paraId="34CCE5A1" w14:textId="7489BD35" w:rsidR="002B7424" w:rsidRPr="002B7424" w:rsidRDefault="003E0A6F" w:rsidP="008564E0">
      <w:pPr>
        <w:rPr>
          <w:rFonts w:asciiTheme="minorHAnsi" w:hAnsiTheme="minorHAnsi" w:cstheme="minorHAnsi"/>
        </w:rPr>
      </w:pPr>
      <w:r w:rsidRPr="003E0A6F">
        <w:rPr>
          <w:rFonts w:asciiTheme="minorHAnsi" w:hAnsiTheme="minorHAnsi" w:cstheme="minorHAnsi"/>
          <w:b/>
          <w:bCs/>
        </w:rPr>
        <w:t>AP7/25/11 –</w:t>
      </w:r>
      <w:r>
        <w:rPr>
          <w:rFonts w:asciiTheme="minorHAnsi" w:hAnsiTheme="minorHAnsi" w:cstheme="minorHAnsi"/>
        </w:rPr>
        <w:t xml:space="preserve"> Sammy to produce an advertising flier for help at the Attfield with the programs. Sammy produced these and they were very informative. He hadn’t heard anything. One lady asked if a minor could help out with the set, but Fiona had said that a parent would have to be present. However, if it became a regular thing then some chaperoning could be sorted out, but nothing has been heard since from this lady.</w:t>
      </w:r>
      <w:r w:rsidRPr="003E0A6F">
        <w:rPr>
          <w:rFonts w:asciiTheme="minorHAnsi" w:hAnsiTheme="minorHAnsi" w:cstheme="minorHAnsi"/>
          <w:b/>
          <w:bCs/>
        </w:rPr>
        <w:t xml:space="preserve"> Complete</w:t>
      </w:r>
      <w:r>
        <w:rPr>
          <w:rFonts w:asciiTheme="minorHAnsi" w:hAnsiTheme="minorHAnsi" w:cstheme="minorHAnsi"/>
        </w:rPr>
        <w:t xml:space="preserve"> </w:t>
      </w:r>
    </w:p>
    <w:p w14:paraId="3BB5E7D0" w14:textId="77777777" w:rsidR="00FC38D4" w:rsidRPr="00FB5973" w:rsidRDefault="00FC38D4" w:rsidP="008564E0">
      <w:pPr>
        <w:rPr>
          <w:rFonts w:asciiTheme="minorHAnsi" w:hAnsiTheme="minorHAnsi" w:cstheme="minorHAnsi"/>
          <w:b/>
          <w:bCs/>
        </w:rPr>
      </w:pPr>
    </w:p>
    <w:p w14:paraId="33ABC9FB" w14:textId="53B86A2C" w:rsidR="008A079A" w:rsidRDefault="001A2315" w:rsidP="008A079A">
      <w:pPr>
        <w:pStyle w:val="ListParagraph"/>
        <w:numPr>
          <w:ilvl w:val="0"/>
          <w:numId w:val="4"/>
        </w:numPr>
        <w:rPr>
          <w:rFonts w:asciiTheme="minorHAnsi" w:hAnsiTheme="minorHAnsi" w:cstheme="minorHAnsi"/>
          <w:b/>
        </w:rPr>
      </w:pPr>
      <w:r w:rsidRPr="00596833">
        <w:rPr>
          <w:rFonts w:asciiTheme="minorHAnsi" w:hAnsiTheme="minorHAnsi" w:cstheme="minorHAnsi"/>
          <w:b/>
        </w:rPr>
        <w:t>Correspondence</w:t>
      </w:r>
    </w:p>
    <w:p w14:paraId="64CDF8B1" w14:textId="77777777" w:rsidR="000B4D92" w:rsidRPr="000B4D92" w:rsidRDefault="000B4D92" w:rsidP="000B4D92">
      <w:pPr>
        <w:pStyle w:val="ListParagraph"/>
        <w:ind w:left="360"/>
        <w:rPr>
          <w:rFonts w:asciiTheme="minorHAnsi" w:hAnsiTheme="minorHAnsi" w:cstheme="minorHAnsi"/>
          <w:b/>
        </w:rPr>
      </w:pPr>
    </w:p>
    <w:p w14:paraId="39A1D115" w14:textId="654B5F41" w:rsidR="00680C81" w:rsidRPr="003E0A6F" w:rsidRDefault="003E0A6F" w:rsidP="008A079A">
      <w:pPr>
        <w:rPr>
          <w:rFonts w:asciiTheme="minorHAnsi" w:hAnsiTheme="minorHAnsi" w:cstheme="minorHAnsi"/>
          <w:b/>
        </w:rPr>
      </w:pPr>
      <w:r>
        <w:rPr>
          <w:rFonts w:asciiTheme="minorHAnsi" w:hAnsiTheme="minorHAnsi" w:cstheme="minorHAnsi"/>
          <w:bCs/>
        </w:rPr>
        <w:t>Debs has had a request via Arren Roberts if someone could use the theatre on the 4</w:t>
      </w:r>
      <w:r w:rsidRPr="003E0A6F">
        <w:rPr>
          <w:rFonts w:asciiTheme="minorHAnsi" w:hAnsiTheme="minorHAnsi" w:cstheme="minorHAnsi"/>
          <w:bCs/>
          <w:vertAlign w:val="superscript"/>
        </w:rPr>
        <w:t>th</w:t>
      </w:r>
      <w:r>
        <w:rPr>
          <w:rFonts w:asciiTheme="minorHAnsi" w:hAnsiTheme="minorHAnsi" w:cstheme="minorHAnsi"/>
          <w:bCs/>
        </w:rPr>
        <w:t xml:space="preserve"> February, but had not heard anything since. Debs will chase Arren up about this. </w:t>
      </w:r>
      <w:r w:rsidRPr="003E0A6F">
        <w:rPr>
          <w:rFonts w:asciiTheme="minorHAnsi" w:hAnsiTheme="minorHAnsi" w:cstheme="minorHAnsi"/>
          <w:b/>
        </w:rPr>
        <w:t>AP</w:t>
      </w:r>
      <w:r w:rsidR="00F5734F">
        <w:rPr>
          <w:rFonts w:asciiTheme="minorHAnsi" w:hAnsiTheme="minorHAnsi" w:cstheme="minorHAnsi"/>
          <w:b/>
        </w:rPr>
        <w:t>3</w:t>
      </w:r>
      <w:r w:rsidRPr="003E0A6F">
        <w:rPr>
          <w:rFonts w:asciiTheme="minorHAnsi" w:hAnsiTheme="minorHAnsi" w:cstheme="minorHAnsi"/>
          <w:b/>
        </w:rPr>
        <w:t>/0</w:t>
      </w:r>
      <w:r w:rsidR="0090231B">
        <w:rPr>
          <w:rFonts w:asciiTheme="minorHAnsi" w:hAnsiTheme="minorHAnsi" w:cstheme="minorHAnsi"/>
          <w:b/>
        </w:rPr>
        <w:t>6</w:t>
      </w:r>
      <w:r w:rsidRPr="003E0A6F">
        <w:rPr>
          <w:rFonts w:asciiTheme="minorHAnsi" w:hAnsiTheme="minorHAnsi" w:cstheme="minorHAnsi"/>
          <w:b/>
        </w:rPr>
        <w:t>/0</w:t>
      </w:r>
      <w:r w:rsidR="0090231B">
        <w:rPr>
          <w:rFonts w:asciiTheme="minorHAnsi" w:hAnsiTheme="minorHAnsi" w:cstheme="minorHAnsi"/>
          <w:b/>
        </w:rPr>
        <w:t>1</w:t>
      </w:r>
      <w:r w:rsidRPr="003E0A6F">
        <w:rPr>
          <w:rFonts w:asciiTheme="minorHAnsi" w:hAnsiTheme="minorHAnsi" w:cstheme="minorHAnsi"/>
          <w:b/>
        </w:rPr>
        <w:t xml:space="preserve"> New</w:t>
      </w:r>
    </w:p>
    <w:p w14:paraId="6DC43F8A" w14:textId="1CC68918" w:rsidR="001B50EA" w:rsidRDefault="001B50EA" w:rsidP="008A079A">
      <w:pPr>
        <w:rPr>
          <w:rFonts w:asciiTheme="minorHAnsi" w:hAnsiTheme="minorHAnsi" w:cstheme="minorHAnsi"/>
          <w:b/>
        </w:rPr>
      </w:pPr>
    </w:p>
    <w:p w14:paraId="7325DC83" w14:textId="5C7AC2B4" w:rsidR="00632B2C" w:rsidRDefault="00F5734F" w:rsidP="008A079A">
      <w:pPr>
        <w:rPr>
          <w:rFonts w:asciiTheme="minorHAnsi" w:hAnsiTheme="minorHAnsi" w:cstheme="minorHAnsi"/>
          <w:bCs/>
        </w:rPr>
      </w:pPr>
      <w:r>
        <w:rPr>
          <w:rFonts w:asciiTheme="minorHAnsi" w:hAnsiTheme="minorHAnsi" w:cstheme="minorHAnsi"/>
          <w:bCs/>
        </w:rPr>
        <w:t xml:space="preserve">Debs had also noticed in Visit Oswestry that the theatre does not have a mention. </w:t>
      </w:r>
      <w:r w:rsidR="0064257D">
        <w:rPr>
          <w:rFonts w:asciiTheme="minorHAnsi" w:hAnsiTheme="minorHAnsi" w:cstheme="minorHAnsi"/>
          <w:bCs/>
        </w:rPr>
        <w:t>S</w:t>
      </w:r>
      <w:r>
        <w:rPr>
          <w:rFonts w:asciiTheme="minorHAnsi" w:hAnsiTheme="minorHAnsi" w:cstheme="minorHAnsi"/>
          <w:bCs/>
        </w:rPr>
        <w:t xml:space="preserve">he has contacted them about this issue. They said that it is too late to be added into the booklet as it was published in September. They can however include the theatre on the website for £50, but it only costs £60 to be on the website and the in the booklet. It was decided best to leave </w:t>
      </w:r>
      <w:r>
        <w:rPr>
          <w:rFonts w:asciiTheme="minorHAnsi" w:hAnsiTheme="minorHAnsi" w:cstheme="minorHAnsi"/>
          <w:bCs/>
        </w:rPr>
        <w:lastRenderedPageBreak/>
        <w:t xml:space="preserve">it until September now as we are half way through the Attfield season. </w:t>
      </w:r>
      <w:r w:rsidR="00316613">
        <w:rPr>
          <w:rFonts w:asciiTheme="minorHAnsi" w:hAnsiTheme="minorHAnsi" w:cstheme="minorHAnsi"/>
          <w:bCs/>
        </w:rPr>
        <w:t xml:space="preserve">Debs to sort this out with them nearer to September. </w:t>
      </w:r>
      <w:r w:rsidR="00316613" w:rsidRPr="00316613">
        <w:rPr>
          <w:rFonts w:asciiTheme="minorHAnsi" w:hAnsiTheme="minorHAnsi" w:cstheme="minorHAnsi"/>
          <w:b/>
        </w:rPr>
        <w:t>AP4/0</w:t>
      </w:r>
      <w:r w:rsidR="0090231B">
        <w:rPr>
          <w:rFonts w:asciiTheme="minorHAnsi" w:hAnsiTheme="minorHAnsi" w:cstheme="minorHAnsi"/>
          <w:b/>
        </w:rPr>
        <w:t>6</w:t>
      </w:r>
      <w:r w:rsidR="00316613" w:rsidRPr="00316613">
        <w:rPr>
          <w:rFonts w:asciiTheme="minorHAnsi" w:hAnsiTheme="minorHAnsi" w:cstheme="minorHAnsi"/>
          <w:b/>
        </w:rPr>
        <w:t>/0</w:t>
      </w:r>
      <w:r w:rsidR="0090231B">
        <w:rPr>
          <w:rFonts w:asciiTheme="minorHAnsi" w:hAnsiTheme="minorHAnsi" w:cstheme="minorHAnsi"/>
          <w:b/>
        </w:rPr>
        <w:t>1</w:t>
      </w:r>
      <w:r w:rsidR="00316613" w:rsidRPr="00316613">
        <w:rPr>
          <w:rFonts w:asciiTheme="minorHAnsi" w:hAnsiTheme="minorHAnsi" w:cstheme="minorHAnsi"/>
          <w:b/>
        </w:rPr>
        <w:t xml:space="preserve"> New</w:t>
      </w:r>
      <w:r>
        <w:rPr>
          <w:rFonts w:asciiTheme="minorHAnsi" w:hAnsiTheme="minorHAnsi" w:cstheme="minorHAnsi"/>
          <w:bCs/>
        </w:rPr>
        <w:t xml:space="preserve"> </w:t>
      </w:r>
    </w:p>
    <w:p w14:paraId="60A22AD6" w14:textId="48524F60" w:rsidR="00F95AD3" w:rsidRDefault="00F95AD3" w:rsidP="008A079A">
      <w:pPr>
        <w:rPr>
          <w:rFonts w:asciiTheme="minorHAnsi" w:hAnsiTheme="minorHAnsi" w:cstheme="minorHAnsi"/>
          <w:bCs/>
        </w:rPr>
      </w:pPr>
    </w:p>
    <w:p w14:paraId="7B38E48C" w14:textId="77777777" w:rsidR="00F95AD3" w:rsidRPr="00D00712" w:rsidRDefault="00F95AD3" w:rsidP="00F95AD3">
      <w:pPr>
        <w:rPr>
          <w:rFonts w:asciiTheme="minorHAnsi" w:hAnsiTheme="minorHAnsi" w:cs="Arial"/>
          <w:bCs/>
        </w:rPr>
      </w:pPr>
    </w:p>
    <w:p w14:paraId="50A4D2F5" w14:textId="77777777" w:rsidR="00F95AD3" w:rsidRDefault="00F95AD3" w:rsidP="00F95AD3">
      <w:pPr>
        <w:pStyle w:val="ListParagraph"/>
        <w:numPr>
          <w:ilvl w:val="0"/>
          <w:numId w:val="4"/>
        </w:numPr>
        <w:rPr>
          <w:rFonts w:asciiTheme="minorHAnsi" w:hAnsiTheme="minorHAnsi" w:cs="Arial"/>
          <w:b/>
        </w:rPr>
      </w:pPr>
      <w:r>
        <w:rPr>
          <w:rFonts w:asciiTheme="minorHAnsi" w:hAnsiTheme="minorHAnsi" w:cs="Arial"/>
          <w:b/>
        </w:rPr>
        <w:t>Treasurer’s Report</w:t>
      </w:r>
    </w:p>
    <w:p w14:paraId="5E3DE3D5" w14:textId="77777777" w:rsidR="00F95AD3" w:rsidRDefault="00F95AD3" w:rsidP="00F95AD3">
      <w:pPr>
        <w:rPr>
          <w:rFonts w:asciiTheme="minorHAnsi" w:hAnsiTheme="minorHAnsi" w:cs="Arial"/>
        </w:rPr>
      </w:pPr>
    </w:p>
    <w:p w14:paraId="075A52A0" w14:textId="0450D2A0" w:rsidR="00F95AD3" w:rsidRDefault="00F95AD3" w:rsidP="00F95AD3">
      <w:pPr>
        <w:rPr>
          <w:rFonts w:asciiTheme="minorHAnsi" w:hAnsiTheme="minorHAnsi" w:cs="Arial"/>
        </w:rPr>
      </w:pPr>
      <w:r>
        <w:rPr>
          <w:rFonts w:asciiTheme="minorHAnsi" w:hAnsiTheme="minorHAnsi" w:cs="Arial"/>
        </w:rPr>
        <w:t xml:space="preserve">Gordon handed out his current report and went through the details. He said that James and the Giant Peach had been a great success with a profit of £3,118.58. He congratulated Janos as the producer and said that he had done a great job and kept expenditure on the production well in control. He also congratulated Andy for his work creating the amazing set. </w:t>
      </w:r>
    </w:p>
    <w:p w14:paraId="2BACEAA4" w14:textId="23B256FE" w:rsidR="006E211D" w:rsidRDefault="006E211D" w:rsidP="00F95AD3">
      <w:pPr>
        <w:rPr>
          <w:rFonts w:asciiTheme="minorHAnsi" w:hAnsiTheme="minorHAnsi" w:cs="Arial"/>
        </w:rPr>
      </w:pPr>
    </w:p>
    <w:p w14:paraId="12A41A0B" w14:textId="03F9370E" w:rsidR="006E211D" w:rsidRDefault="006E211D" w:rsidP="00F95AD3">
      <w:pPr>
        <w:rPr>
          <w:rFonts w:asciiTheme="minorHAnsi" w:hAnsiTheme="minorHAnsi" w:cs="Arial"/>
        </w:rPr>
      </w:pPr>
      <w:r>
        <w:rPr>
          <w:rFonts w:asciiTheme="minorHAnsi" w:hAnsiTheme="minorHAnsi" w:cs="Arial"/>
        </w:rPr>
        <w:t xml:space="preserve">Gordon went on to say that Ticket Source is proving to be very successful and is very efficient with ticket control as paid customers are on the list and hence less money transactions are needed and this in turn cuts down on queueing. Plus daily reports come through from the system. </w:t>
      </w:r>
    </w:p>
    <w:p w14:paraId="0AC1D19B" w14:textId="4892DFA8" w:rsidR="002945F1" w:rsidRDefault="002945F1" w:rsidP="00F95AD3">
      <w:pPr>
        <w:rPr>
          <w:rFonts w:asciiTheme="minorHAnsi" w:hAnsiTheme="minorHAnsi" w:cs="Arial"/>
        </w:rPr>
      </w:pPr>
    </w:p>
    <w:p w14:paraId="459AFA49" w14:textId="3D81964B" w:rsidR="002945F1" w:rsidRDefault="002945F1" w:rsidP="00F95AD3">
      <w:pPr>
        <w:rPr>
          <w:rFonts w:asciiTheme="minorHAnsi" w:hAnsiTheme="minorHAnsi" w:cs="Arial"/>
        </w:rPr>
      </w:pPr>
      <w:r>
        <w:rPr>
          <w:rFonts w:asciiTheme="minorHAnsi" w:hAnsiTheme="minorHAnsi" w:cs="Arial"/>
        </w:rPr>
        <w:t xml:space="preserve">Debs said that she will ask Mark to send out a couple of advertisements on Mailchimp for the next production Proof. </w:t>
      </w:r>
    </w:p>
    <w:p w14:paraId="2F6F960F" w14:textId="66DC9CFB" w:rsidR="002945F1" w:rsidRDefault="002945F1" w:rsidP="00F95AD3">
      <w:pPr>
        <w:rPr>
          <w:rFonts w:asciiTheme="minorHAnsi" w:hAnsiTheme="minorHAnsi" w:cs="Arial"/>
        </w:rPr>
      </w:pPr>
    </w:p>
    <w:p w14:paraId="387F39BA" w14:textId="5043A4BB" w:rsidR="002945F1" w:rsidRPr="006E211D" w:rsidRDefault="002945F1" w:rsidP="00F95AD3">
      <w:pPr>
        <w:rPr>
          <w:rFonts w:asciiTheme="minorHAnsi" w:hAnsiTheme="minorHAnsi" w:cs="Arial"/>
        </w:rPr>
      </w:pPr>
      <w:r>
        <w:rPr>
          <w:rFonts w:asciiTheme="minorHAnsi" w:hAnsiTheme="minorHAnsi" w:cs="Arial"/>
        </w:rPr>
        <w:t>Gordon said that the biggest outstanding bill now is the tax return which he will pay soon because it is due by the end of March.</w:t>
      </w:r>
    </w:p>
    <w:p w14:paraId="18BBE47A" w14:textId="77777777" w:rsidR="00F95AD3" w:rsidRDefault="00F95AD3" w:rsidP="008A079A">
      <w:pPr>
        <w:rPr>
          <w:rFonts w:asciiTheme="minorHAnsi" w:hAnsiTheme="minorHAnsi" w:cstheme="minorHAnsi"/>
          <w:bCs/>
        </w:rPr>
      </w:pPr>
    </w:p>
    <w:p w14:paraId="6B228A06" w14:textId="77777777" w:rsidR="00316613" w:rsidRDefault="00316613" w:rsidP="008A079A">
      <w:pPr>
        <w:rPr>
          <w:rFonts w:asciiTheme="minorHAnsi" w:hAnsiTheme="minorHAnsi" w:cstheme="minorHAnsi"/>
          <w:bCs/>
        </w:rPr>
      </w:pPr>
    </w:p>
    <w:p w14:paraId="4D7E8DCF" w14:textId="4D8C4405" w:rsidR="0066245E" w:rsidRPr="00632B2C" w:rsidRDefault="004B03A2" w:rsidP="00632B2C">
      <w:pPr>
        <w:pStyle w:val="ListParagraph"/>
        <w:numPr>
          <w:ilvl w:val="0"/>
          <w:numId w:val="4"/>
        </w:numPr>
        <w:rPr>
          <w:rFonts w:asciiTheme="minorHAnsi" w:hAnsiTheme="minorHAnsi" w:cs="Arial"/>
          <w:b/>
        </w:rPr>
      </w:pPr>
      <w:r w:rsidRPr="00632B2C">
        <w:rPr>
          <w:rFonts w:asciiTheme="minorHAnsi" w:hAnsiTheme="minorHAnsi" w:cs="Arial"/>
          <w:b/>
        </w:rPr>
        <w:t>Next</w:t>
      </w:r>
      <w:r w:rsidR="0066245E" w:rsidRPr="00632B2C">
        <w:rPr>
          <w:rFonts w:asciiTheme="minorHAnsi" w:hAnsiTheme="minorHAnsi" w:cs="Arial"/>
          <w:b/>
        </w:rPr>
        <w:t xml:space="preserve"> Production</w:t>
      </w:r>
      <w:r w:rsidR="00E856B3" w:rsidRPr="00632B2C">
        <w:rPr>
          <w:rFonts w:asciiTheme="minorHAnsi" w:hAnsiTheme="minorHAnsi" w:cs="Arial"/>
          <w:b/>
        </w:rPr>
        <w:t xml:space="preserve"> – </w:t>
      </w:r>
      <w:r w:rsidR="006E211D">
        <w:rPr>
          <w:rFonts w:asciiTheme="minorHAnsi" w:hAnsiTheme="minorHAnsi" w:cs="Arial"/>
          <w:b/>
        </w:rPr>
        <w:t>Proof</w:t>
      </w:r>
    </w:p>
    <w:p w14:paraId="57F5EC3B" w14:textId="42D80BD3" w:rsidR="001247B3" w:rsidRDefault="001247B3" w:rsidP="001247B3">
      <w:pPr>
        <w:rPr>
          <w:rFonts w:asciiTheme="minorHAnsi" w:hAnsiTheme="minorHAnsi" w:cs="Arial"/>
          <w:b/>
        </w:rPr>
      </w:pPr>
    </w:p>
    <w:p w14:paraId="3D3E3F6E" w14:textId="77777777" w:rsidR="0052080E" w:rsidRDefault="0052080E" w:rsidP="001A2315">
      <w:pPr>
        <w:rPr>
          <w:rFonts w:asciiTheme="minorHAnsi" w:hAnsiTheme="minorHAnsi" w:cs="Arial"/>
          <w:bCs/>
        </w:rPr>
      </w:pPr>
      <w:r>
        <w:rPr>
          <w:rFonts w:asciiTheme="minorHAnsi" w:hAnsiTheme="minorHAnsi" w:cs="Arial"/>
          <w:bCs/>
        </w:rPr>
        <w:t xml:space="preserve">Liz reported that she now has a cast and crew and she ran through who is involved. They all had a first readthrough and Liz said that it is a very pacey play. </w:t>
      </w:r>
    </w:p>
    <w:p w14:paraId="5CEA8A17" w14:textId="77777777" w:rsidR="0052080E" w:rsidRDefault="0052080E" w:rsidP="001A2315">
      <w:pPr>
        <w:rPr>
          <w:rFonts w:asciiTheme="minorHAnsi" w:hAnsiTheme="minorHAnsi" w:cs="Arial"/>
          <w:bCs/>
        </w:rPr>
      </w:pPr>
    </w:p>
    <w:p w14:paraId="66CFBEC9" w14:textId="085F07C2" w:rsidR="00C9552F" w:rsidRDefault="0052080E" w:rsidP="001A2315">
      <w:pPr>
        <w:rPr>
          <w:rFonts w:asciiTheme="minorHAnsi" w:hAnsiTheme="minorHAnsi" w:cs="Arial"/>
          <w:bCs/>
        </w:rPr>
      </w:pPr>
      <w:r>
        <w:rPr>
          <w:rFonts w:asciiTheme="minorHAnsi" w:hAnsiTheme="minorHAnsi" w:cs="Arial"/>
          <w:bCs/>
        </w:rPr>
        <w:t xml:space="preserve">She said that Sian is her Stage Manager and Debbie is her Producer. Fiona will be </w:t>
      </w:r>
      <w:r w:rsidR="00972F69">
        <w:rPr>
          <w:rFonts w:asciiTheme="minorHAnsi" w:hAnsiTheme="minorHAnsi" w:cs="Arial"/>
          <w:bCs/>
        </w:rPr>
        <w:t>Prompt (</w:t>
      </w:r>
      <w:r>
        <w:rPr>
          <w:rFonts w:asciiTheme="minorHAnsi" w:hAnsiTheme="minorHAnsi" w:cs="Arial"/>
          <w:bCs/>
        </w:rPr>
        <w:t>ASM</w:t>
      </w:r>
      <w:r w:rsidR="00972F69">
        <w:rPr>
          <w:rFonts w:asciiTheme="minorHAnsi" w:hAnsiTheme="minorHAnsi" w:cs="Arial"/>
          <w:bCs/>
        </w:rPr>
        <w:t>)</w:t>
      </w:r>
      <w:r>
        <w:rPr>
          <w:rFonts w:asciiTheme="minorHAnsi" w:hAnsiTheme="minorHAnsi" w:cs="Arial"/>
          <w:bCs/>
        </w:rPr>
        <w:t xml:space="preserve"> and Liza has offered her services to help with costume changes. Paul and Jeremy will be doing the set an</w:t>
      </w:r>
      <w:r w:rsidR="007364DE">
        <w:rPr>
          <w:rFonts w:asciiTheme="minorHAnsi" w:hAnsiTheme="minorHAnsi" w:cs="Arial"/>
          <w:bCs/>
        </w:rPr>
        <w:t>d</w:t>
      </w:r>
      <w:r>
        <w:rPr>
          <w:rFonts w:asciiTheme="minorHAnsi" w:hAnsiTheme="minorHAnsi" w:cs="Arial"/>
          <w:bCs/>
        </w:rPr>
        <w:t xml:space="preserve"> Jenny </w:t>
      </w:r>
      <w:r w:rsidR="00BE5095">
        <w:rPr>
          <w:rFonts w:asciiTheme="minorHAnsi" w:hAnsiTheme="minorHAnsi" w:cs="Arial"/>
          <w:bCs/>
        </w:rPr>
        <w:t>has</w:t>
      </w:r>
      <w:r>
        <w:rPr>
          <w:rFonts w:asciiTheme="minorHAnsi" w:hAnsiTheme="minorHAnsi" w:cs="Arial"/>
          <w:bCs/>
        </w:rPr>
        <w:t xml:space="preserve"> offer</w:t>
      </w:r>
      <w:r w:rsidR="00BE5095">
        <w:rPr>
          <w:rFonts w:asciiTheme="minorHAnsi" w:hAnsiTheme="minorHAnsi" w:cs="Arial"/>
          <w:bCs/>
        </w:rPr>
        <w:t>e</w:t>
      </w:r>
      <w:r>
        <w:rPr>
          <w:rFonts w:asciiTheme="minorHAnsi" w:hAnsiTheme="minorHAnsi" w:cs="Arial"/>
          <w:bCs/>
        </w:rPr>
        <w:t>d to help too. She hasn’t got a Business Manager and Debs said that she is happy to take on this role.</w:t>
      </w:r>
    </w:p>
    <w:p w14:paraId="6CC7203A" w14:textId="2E2C52C6" w:rsidR="00BE5095" w:rsidRDefault="00BE5095" w:rsidP="001A2315">
      <w:pPr>
        <w:rPr>
          <w:rFonts w:asciiTheme="minorHAnsi" w:hAnsiTheme="minorHAnsi" w:cs="Arial"/>
          <w:bCs/>
        </w:rPr>
      </w:pPr>
    </w:p>
    <w:p w14:paraId="51783010" w14:textId="295E6BB2" w:rsidR="00BE5095" w:rsidRDefault="00BE5095" w:rsidP="001A2315">
      <w:pPr>
        <w:rPr>
          <w:rFonts w:asciiTheme="minorHAnsi" w:hAnsiTheme="minorHAnsi" w:cs="Arial"/>
          <w:bCs/>
        </w:rPr>
      </w:pPr>
      <w:r>
        <w:rPr>
          <w:rFonts w:asciiTheme="minorHAnsi" w:hAnsiTheme="minorHAnsi" w:cs="Arial"/>
          <w:bCs/>
        </w:rPr>
        <w:t xml:space="preserve">Malcolm and Helen said that they would be doing the Box Office. </w:t>
      </w:r>
    </w:p>
    <w:p w14:paraId="26565E76" w14:textId="5A72A3B1" w:rsidR="00BE5095" w:rsidRDefault="00BE5095" w:rsidP="001A2315">
      <w:pPr>
        <w:rPr>
          <w:rFonts w:asciiTheme="minorHAnsi" w:hAnsiTheme="minorHAnsi" w:cs="Arial"/>
          <w:bCs/>
        </w:rPr>
      </w:pPr>
    </w:p>
    <w:p w14:paraId="7AFE9A6F" w14:textId="01A48EE6" w:rsidR="00BE5095" w:rsidRDefault="00BE5095" w:rsidP="00BE5095">
      <w:pPr>
        <w:pStyle w:val="ListParagraph"/>
        <w:numPr>
          <w:ilvl w:val="0"/>
          <w:numId w:val="4"/>
        </w:numPr>
        <w:rPr>
          <w:rFonts w:asciiTheme="minorHAnsi" w:hAnsiTheme="minorHAnsi" w:cs="Arial"/>
          <w:b/>
          <w:bCs/>
        </w:rPr>
      </w:pPr>
      <w:r>
        <w:rPr>
          <w:rFonts w:asciiTheme="minorHAnsi" w:hAnsiTheme="minorHAnsi" w:cs="Arial"/>
          <w:b/>
          <w:bCs/>
        </w:rPr>
        <w:t>Next Season 2020/2021</w:t>
      </w:r>
    </w:p>
    <w:p w14:paraId="210AB7D1" w14:textId="597A671D" w:rsidR="00BE5095" w:rsidRDefault="00BE5095" w:rsidP="00BE5095">
      <w:pPr>
        <w:rPr>
          <w:rFonts w:asciiTheme="minorHAnsi" w:hAnsiTheme="minorHAnsi" w:cs="Arial"/>
          <w:b/>
          <w:bCs/>
        </w:rPr>
      </w:pPr>
    </w:p>
    <w:p w14:paraId="47D2ABC3" w14:textId="72C3E69C" w:rsidR="00BE5095" w:rsidRDefault="00BE5095" w:rsidP="00BE5095">
      <w:pPr>
        <w:rPr>
          <w:rFonts w:asciiTheme="minorHAnsi" w:hAnsiTheme="minorHAnsi" w:cs="Arial"/>
        </w:rPr>
      </w:pPr>
      <w:r w:rsidRPr="00BE5095">
        <w:rPr>
          <w:rFonts w:asciiTheme="minorHAnsi" w:hAnsiTheme="minorHAnsi" w:cs="Arial"/>
        </w:rPr>
        <w:t xml:space="preserve">Debs had done some good work and preparation for the next season. So well done to Debs. She had gone through the playlist and contacted people to see if they were still interested and was waiting hear from several people. </w:t>
      </w:r>
    </w:p>
    <w:p w14:paraId="6072DCF7" w14:textId="3193D7F5" w:rsidR="00BE5095" w:rsidRDefault="00BE5095" w:rsidP="00BE5095">
      <w:pPr>
        <w:rPr>
          <w:rFonts w:asciiTheme="minorHAnsi" w:hAnsiTheme="minorHAnsi" w:cs="Arial"/>
        </w:rPr>
      </w:pPr>
    </w:p>
    <w:p w14:paraId="592E8B89" w14:textId="5119200C" w:rsidR="00BE5095" w:rsidRDefault="00BE5095" w:rsidP="00BE5095">
      <w:pPr>
        <w:rPr>
          <w:rFonts w:asciiTheme="minorHAnsi" w:hAnsiTheme="minorHAnsi" w:cs="Arial"/>
        </w:rPr>
      </w:pPr>
      <w:r>
        <w:rPr>
          <w:rFonts w:asciiTheme="minorHAnsi" w:hAnsiTheme="minorHAnsi" w:cs="Arial"/>
        </w:rPr>
        <w:t xml:space="preserve">Debs went through the plays on offer eliminating ones where the licences were not available. Liz helped by checking them during the meeting. Debs had also checked dates, avoiding events once again such as Mayor Making and Oswestry Live at Christmas time. After various considerations the following </w:t>
      </w:r>
      <w:r w:rsidR="005A75B3">
        <w:rPr>
          <w:rFonts w:asciiTheme="minorHAnsi" w:hAnsiTheme="minorHAnsi" w:cs="Arial"/>
        </w:rPr>
        <w:t xml:space="preserve">plays </w:t>
      </w:r>
      <w:r>
        <w:rPr>
          <w:rFonts w:asciiTheme="minorHAnsi" w:hAnsiTheme="minorHAnsi" w:cs="Arial"/>
        </w:rPr>
        <w:t>have been proposed pending agreement from the directors:</w:t>
      </w:r>
    </w:p>
    <w:p w14:paraId="32ECDF65" w14:textId="44430321" w:rsidR="00BE5095" w:rsidRDefault="00BE5095" w:rsidP="00BE5095">
      <w:pPr>
        <w:rPr>
          <w:rFonts w:asciiTheme="minorHAnsi" w:hAnsiTheme="minorHAnsi" w:cs="Arial"/>
        </w:rPr>
      </w:pPr>
    </w:p>
    <w:p w14:paraId="387D0FC0" w14:textId="75DA0B90" w:rsidR="00DD7EC5" w:rsidRPr="005A75B3" w:rsidRDefault="00BE5095" w:rsidP="00DD7EC5">
      <w:pPr>
        <w:pStyle w:val="PlainText"/>
        <w:rPr>
          <w:sz w:val="24"/>
          <w:szCs w:val="24"/>
        </w:rPr>
      </w:pPr>
      <w:r w:rsidRPr="005A75B3">
        <w:rPr>
          <w:rFonts w:asciiTheme="minorHAnsi" w:hAnsiTheme="minorHAnsi" w:cs="Arial"/>
          <w:sz w:val="24"/>
          <w:szCs w:val="24"/>
        </w:rPr>
        <w:t xml:space="preserve">Breaking the Code – Director Debbie Jones – </w:t>
      </w:r>
      <w:r w:rsidR="00DD7EC5" w:rsidRPr="005A75B3">
        <w:rPr>
          <w:sz w:val="24"/>
          <w:szCs w:val="24"/>
        </w:rPr>
        <w:t>28</w:t>
      </w:r>
      <w:r w:rsidR="00DD7EC5" w:rsidRPr="005A75B3">
        <w:rPr>
          <w:sz w:val="24"/>
          <w:szCs w:val="24"/>
          <w:vertAlign w:val="superscript"/>
        </w:rPr>
        <w:t>th</w:t>
      </w:r>
      <w:r w:rsidR="00DD7EC5" w:rsidRPr="005A75B3">
        <w:rPr>
          <w:sz w:val="24"/>
          <w:szCs w:val="24"/>
        </w:rPr>
        <w:t xml:space="preserve"> September to 3</w:t>
      </w:r>
      <w:r w:rsidR="00DD7EC5" w:rsidRPr="005A75B3">
        <w:rPr>
          <w:sz w:val="24"/>
          <w:szCs w:val="24"/>
          <w:vertAlign w:val="superscript"/>
        </w:rPr>
        <w:t>rd</w:t>
      </w:r>
      <w:r w:rsidR="00DD7EC5" w:rsidRPr="005A75B3">
        <w:rPr>
          <w:sz w:val="24"/>
          <w:szCs w:val="24"/>
        </w:rPr>
        <w:t xml:space="preserve"> October or 5</w:t>
      </w:r>
      <w:r w:rsidR="00DD7EC5" w:rsidRPr="005A75B3">
        <w:rPr>
          <w:sz w:val="24"/>
          <w:szCs w:val="24"/>
          <w:vertAlign w:val="superscript"/>
        </w:rPr>
        <w:t>th</w:t>
      </w:r>
      <w:r w:rsidR="00DD7EC5" w:rsidRPr="005A75B3">
        <w:rPr>
          <w:sz w:val="24"/>
          <w:szCs w:val="24"/>
        </w:rPr>
        <w:t xml:space="preserve"> October to 10</w:t>
      </w:r>
      <w:r w:rsidR="00DD7EC5" w:rsidRPr="005A75B3">
        <w:rPr>
          <w:sz w:val="24"/>
          <w:szCs w:val="24"/>
          <w:vertAlign w:val="superscript"/>
        </w:rPr>
        <w:t>th</w:t>
      </w:r>
      <w:r w:rsidR="00DD7EC5" w:rsidRPr="005A75B3">
        <w:rPr>
          <w:sz w:val="24"/>
          <w:szCs w:val="24"/>
        </w:rPr>
        <w:t xml:space="preserve"> October 2020</w:t>
      </w:r>
    </w:p>
    <w:p w14:paraId="044B719D" w14:textId="77777777" w:rsidR="00DD7EC5" w:rsidRPr="005A75B3" w:rsidRDefault="00DD7EC5" w:rsidP="00DD7EC5">
      <w:pPr>
        <w:pStyle w:val="PlainText"/>
        <w:rPr>
          <w:sz w:val="24"/>
          <w:szCs w:val="24"/>
        </w:rPr>
      </w:pPr>
    </w:p>
    <w:p w14:paraId="5D523441" w14:textId="766586E0" w:rsidR="00DD7EC5" w:rsidRPr="005A75B3" w:rsidRDefault="00DD7EC5" w:rsidP="00DD7EC5">
      <w:pPr>
        <w:pStyle w:val="PlainText"/>
        <w:rPr>
          <w:sz w:val="24"/>
          <w:szCs w:val="24"/>
        </w:rPr>
      </w:pPr>
      <w:r w:rsidRPr="005A75B3">
        <w:rPr>
          <w:sz w:val="24"/>
          <w:szCs w:val="24"/>
        </w:rPr>
        <w:lastRenderedPageBreak/>
        <w:t>A Christmas Carol – Director – Sian Kerr – 7</w:t>
      </w:r>
      <w:r w:rsidRPr="005A75B3">
        <w:rPr>
          <w:sz w:val="24"/>
          <w:szCs w:val="24"/>
          <w:vertAlign w:val="superscript"/>
        </w:rPr>
        <w:t>th</w:t>
      </w:r>
      <w:r w:rsidRPr="005A75B3">
        <w:rPr>
          <w:sz w:val="24"/>
          <w:szCs w:val="24"/>
        </w:rPr>
        <w:t xml:space="preserve"> to 12</w:t>
      </w:r>
      <w:r w:rsidRPr="005A75B3">
        <w:rPr>
          <w:sz w:val="24"/>
          <w:szCs w:val="24"/>
          <w:vertAlign w:val="superscript"/>
        </w:rPr>
        <w:t>th</w:t>
      </w:r>
      <w:r w:rsidRPr="005A75B3">
        <w:rPr>
          <w:sz w:val="24"/>
          <w:szCs w:val="24"/>
        </w:rPr>
        <w:t xml:space="preserve"> December 2020</w:t>
      </w:r>
    </w:p>
    <w:p w14:paraId="35AB7F80" w14:textId="77777777" w:rsidR="00DD7EC5" w:rsidRPr="005A75B3" w:rsidRDefault="00DD7EC5" w:rsidP="00DD7EC5">
      <w:pPr>
        <w:pStyle w:val="PlainText"/>
        <w:rPr>
          <w:sz w:val="24"/>
          <w:szCs w:val="24"/>
        </w:rPr>
      </w:pPr>
    </w:p>
    <w:p w14:paraId="3603750C" w14:textId="4255B68B" w:rsidR="00DD7EC5" w:rsidRPr="005A75B3" w:rsidRDefault="00DD7EC5" w:rsidP="00DD7EC5">
      <w:pPr>
        <w:pStyle w:val="PlainText"/>
        <w:rPr>
          <w:sz w:val="24"/>
          <w:szCs w:val="24"/>
        </w:rPr>
      </w:pPr>
      <w:r w:rsidRPr="005A75B3">
        <w:rPr>
          <w:sz w:val="24"/>
          <w:szCs w:val="24"/>
        </w:rPr>
        <w:t>All My Sons – Director Malcolm Congreve</w:t>
      </w:r>
      <w:r w:rsidR="005A75B3" w:rsidRPr="005A75B3">
        <w:rPr>
          <w:sz w:val="24"/>
          <w:szCs w:val="24"/>
        </w:rPr>
        <w:t xml:space="preserve"> – 22</w:t>
      </w:r>
      <w:r w:rsidR="005A75B3" w:rsidRPr="005A75B3">
        <w:rPr>
          <w:sz w:val="24"/>
          <w:szCs w:val="24"/>
          <w:vertAlign w:val="superscript"/>
        </w:rPr>
        <w:t>nd</w:t>
      </w:r>
      <w:r w:rsidR="005A75B3" w:rsidRPr="005A75B3">
        <w:rPr>
          <w:sz w:val="24"/>
          <w:szCs w:val="24"/>
        </w:rPr>
        <w:t xml:space="preserve"> February to 27</w:t>
      </w:r>
      <w:r w:rsidR="005A75B3" w:rsidRPr="005A75B3">
        <w:rPr>
          <w:sz w:val="24"/>
          <w:szCs w:val="24"/>
          <w:vertAlign w:val="superscript"/>
        </w:rPr>
        <w:t>th</w:t>
      </w:r>
      <w:r w:rsidR="005A75B3" w:rsidRPr="005A75B3">
        <w:rPr>
          <w:sz w:val="24"/>
          <w:szCs w:val="24"/>
        </w:rPr>
        <w:t xml:space="preserve"> February or 1</w:t>
      </w:r>
      <w:r w:rsidR="005A75B3" w:rsidRPr="005A75B3">
        <w:rPr>
          <w:sz w:val="24"/>
          <w:szCs w:val="24"/>
          <w:vertAlign w:val="superscript"/>
        </w:rPr>
        <w:t>st</w:t>
      </w:r>
      <w:r w:rsidR="005A75B3" w:rsidRPr="005A75B3">
        <w:rPr>
          <w:sz w:val="24"/>
          <w:szCs w:val="24"/>
        </w:rPr>
        <w:t xml:space="preserve"> March to 6</w:t>
      </w:r>
      <w:r w:rsidR="005A75B3" w:rsidRPr="005A75B3">
        <w:rPr>
          <w:sz w:val="24"/>
          <w:szCs w:val="24"/>
          <w:vertAlign w:val="superscript"/>
        </w:rPr>
        <w:t>th</w:t>
      </w:r>
      <w:r w:rsidR="005A75B3" w:rsidRPr="005A75B3">
        <w:rPr>
          <w:sz w:val="24"/>
          <w:szCs w:val="24"/>
        </w:rPr>
        <w:t xml:space="preserve"> March 2021</w:t>
      </w:r>
    </w:p>
    <w:p w14:paraId="70C49C84" w14:textId="77777777" w:rsidR="005A75B3" w:rsidRPr="005A75B3" w:rsidRDefault="005A75B3" w:rsidP="00DD7EC5">
      <w:pPr>
        <w:pStyle w:val="PlainText"/>
        <w:rPr>
          <w:sz w:val="24"/>
          <w:szCs w:val="24"/>
        </w:rPr>
      </w:pPr>
    </w:p>
    <w:p w14:paraId="3DAE2FD1" w14:textId="4BEF53AF" w:rsidR="00DD7EC5" w:rsidRDefault="00DD7EC5" w:rsidP="00DD7EC5">
      <w:pPr>
        <w:pStyle w:val="PlainText"/>
        <w:rPr>
          <w:sz w:val="24"/>
          <w:szCs w:val="24"/>
        </w:rPr>
      </w:pPr>
      <w:r w:rsidRPr="005A75B3">
        <w:rPr>
          <w:sz w:val="24"/>
          <w:szCs w:val="24"/>
        </w:rPr>
        <w:t>Allo Allo</w:t>
      </w:r>
      <w:r w:rsidR="005A75B3" w:rsidRPr="005A75B3">
        <w:rPr>
          <w:sz w:val="24"/>
          <w:szCs w:val="24"/>
        </w:rPr>
        <w:t xml:space="preserve"> – Director Michaela Turner – 17</w:t>
      </w:r>
      <w:r w:rsidR="005A75B3" w:rsidRPr="005A75B3">
        <w:rPr>
          <w:sz w:val="24"/>
          <w:szCs w:val="24"/>
          <w:vertAlign w:val="superscript"/>
        </w:rPr>
        <w:t>th</w:t>
      </w:r>
      <w:r w:rsidR="005A75B3" w:rsidRPr="005A75B3">
        <w:rPr>
          <w:sz w:val="24"/>
          <w:szCs w:val="24"/>
        </w:rPr>
        <w:t xml:space="preserve"> May to 22</w:t>
      </w:r>
      <w:r w:rsidR="005A75B3" w:rsidRPr="005A75B3">
        <w:rPr>
          <w:sz w:val="24"/>
          <w:szCs w:val="24"/>
          <w:vertAlign w:val="superscript"/>
        </w:rPr>
        <w:t>nd</w:t>
      </w:r>
      <w:r w:rsidR="005A75B3" w:rsidRPr="005A75B3">
        <w:rPr>
          <w:sz w:val="24"/>
          <w:szCs w:val="24"/>
        </w:rPr>
        <w:t xml:space="preserve"> May 2021 </w:t>
      </w:r>
    </w:p>
    <w:p w14:paraId="376A4CEC" w14:textId="0415C63D" w:rsidR="005A75B3" w:rsidRDefault="005A75B3" w:rsidP="00DD7EC5">
      <w:pPr>
        <w:pStyle w:val="PlainText"/>
        <w:rPr>
          <w:sz w:val="24"/>
          <w:szCs w:val="24"/>
        </w:rPr>
      </w:pPr>
    </w:p>
    <w:p w14:paraId="5262D718" w14:textId="33804729" w:rsidR="005A75B3" w:rsidRDefault="005A75B3" w:rsidP="00DD7EC5">
      <w:pPr>
        <w:pStyle w:val="PlainText"/>
        <w:rPr>
          <w:sz w:val="24"/>
          <w:szCs w:val="24"/>
        </w:rPr>
      </w:pPr>
      <w:r>
        <w:rPr>
          <w:sz w:val="24"/>
          <w:szCs w:val="24"/>
        </w:rPr>
        <w:t>Debbie has also expressed an interest in doing a youth production to get younger people involved with the Attfield Theatre, possible at the beginning of July. Debbie has suggested doing East End Tales.</w:t>
      </w:r>
    </w:p>
    <w:p w14:paraId="46865A3B" w14:textId="2B405663" w:rsidR="005A75B3" w:rsidRDefault="005A75B3" w:rsidP="00DD7EC5">
      <w:pPr>
        <w:pStyle w:val="PlainText"/>
        <w:rPr>
          <w:sz w:val="24"/>
          <w:szCs w:val="24"/>
        </w:rPr>
      </w:pPr>
    </w:p>
    <w:p w14:paraId="5E3EDC58" w14:textId="7ECFA1D0" w:rsidR="005A75B3" w:rsidRDefault="005A75B3" w:rsidP="00DD7EC5">
      <w:pPr>
        <w:pStyle w:val="PlainText"/>
        <w:rPr>
          <w:sz w:val="24"/>
          <w:szCs w:val="24"/>
        </w:rPr>
      </w:pPr>
      <w:r>
        <w:rPr>
          <w:sz w:val="24"/>
          <w:szCs w:val="24"/>
        </w:rPr>
        <w:t>Fiona asked why we wanted to put on a 5</w:t>
      </w:r>
      <w:r w:rsidRPr="005A75B3">
        <w:rPr>
          <w:sz w:val="24"/>
          <w:szCs w:val="24"/>
          <w:vertAlign w:val="superscript"/>
        </w:rPr>
        <w:t>th</w:t>
      </w:r>
      <w:r>
        <w:rPr>
          <w:sz w:val="24"/>
          <w:szCs w:val="24"/>
        </w:rPr>
        <w:t xml:space="preserve"> production when we struggle to get things done. She said that this would be during our closed season and we should use the time for sorting other issues within the theatre. </w:t>
      </w:r>
    </w:p>
    <w:p w14:paraId="7E7F950E" w14:textId="7F863AE2" w:rsidR="005A75B3" w:rsidRDefault="005A75B3" w:rsidP="00DD7EC5">
      <w:pPr>
        <w:pStyle w:val="PlainText"/>
        <w:rPr>
          <w:sz w:val="24"/>
          <w:szCs w:val="24"/>
        </w:rPr>
      </w:pPr>
    </w:p>
    <w:p w14:paraId="5B8DF998" w14:textId="028B2829" w:rsidR="005A75B3" w:rsidRPr="005A75B3" w:rsidRDefault="005A75B3" w:rsidP="00DD7EC5">
      <w:pPr>
        <w:pStyle w:val="PlainText"/>
        <w:rPr>
          <w:sz w:val="24"/>
          <w:szCs w:val="24"/>
        </w:rPr>
      </w:pPr>
      <w:r>
        <w:rPr>
          <w:sz w:val="24"/>
          <w:szCs w:val="24"/>
        </w:rPr>
        <w:t xml:space="preserve">Debs said that it doesn’t necessarily have to </w:t>
      </w:r>
      <w:r w:rsidR="009E3076">
        <w:rPr>
          <w:sz w:val="24"/>
          <w:szCs w:val="24"/>
        </w:rPr>
        <w:t xml:space="preserve">be </w:t>
      </w:r>
      <w:r>
        <w:rPr>
          <w:sz w:val="24"/>
          <w:szCs w:val="24"/>
        </w:rPr>
        <w:t>performed at the theatre and could be done open air. Debs said that we should discuss this further when Debbie is present at the next meeting.</w:t>
      </w:r>
    </w:p>
    <w:p w14:paraId="4C62D814" w14:textId="77777777" w:rsidR="00BE5095" w:rsidRPr="00BE5095" w:rsidRDefault="00BE5095" w:rsidP="00BE5095">
      <w:pPr>
        <w:rPr>
          <w:rFonts w:asciiTheme="minorHAnsi" w:hAnsiTheme="minorHAnsi" w:cs="Arial"/>
          <w:b/>
          <w:bCs/>
        </w:rPr>
      </w:pPr>
    </w:p>
    <w:p w14:paraId="677425F3" w14:textId="4175FB2C" w:rsidR="005C1004" w:rsidRDefault="000460A1" w:rsidP="00BE5095">
      <w:pPr>
        <w:pStyle w:val="ListParagraph"/>
        <w:numPr>
          <w:ilvl w:val="0"/>
          <w:numId w:val="4"/>
        </w:numPr>
        <w:rPr>
          <w:rFonts w:asciiTheme="minorHAnsi" w:hAnsiTheme="minorHAnsi" w:cs="Arial"/>
          <w:b/>
        </w:rPr>
      </w:pPr>
      <w:r>
        <w:rPr>
          <w:rFonts w:asciiTheme="minorHAnsi" w:hAnsiTheme="minorHAnsi" w:cs="Arial"/>
          <w:b/>
        </w:rPr>
        <w:t>Publicity</w:t>
      </w:r>
    </w:p>
    <w:p w14:paraId="6631A59E" w14:textId="702636E2" w:rsidR="00C3626F" w:rsidRDefault="00C3626F" w:rsidP="00C3626F">
      <w:pPr>
        <w:rPr>
          <w:rFonts w:asciiTheme="minorHAnsi" w:hAnsiTheme="minorHAnsi" w:cs="Arial"/>
          <w:b/>
        </w:rPr>
      </w:pPr>
    </w:p>
    <w:p w14:paraId="7FF16A10" w14:textId="1BB08B24" w:rsidR="00D10515" w:rsidRPr="00C3626F" w:rsidRDefault="00C3626F" w:rsidP="00D10515">
      <w:pPr>
        <w:rPr>
          <w:rFonts w:asciiTheme="minorHAnsi" w:hAnsiTheme="minorHAnsi" w:cs="Arial"/>
          <w:bCs/>
        </w:rPr>
      </w:pPr>
      <w:r w:rsidRPr="00C3626F">
        <w:rPr>
          <w:rFonts w:asciiTheme="minorHAnsi" w:hAnsiTheme="minorHAnsi" w:cs="Arial"/>
          <w:bCs/>
        </w:rPr>
        <w:t>Sammy said that having the next season’s plays already mapped out is a good start if the directors are in agreement. He can start sorting out the tri-folds. He asked Liz if she had any ideas for Proof and she said that she has a clip board.</w:t>
      </w:r>
    </w:p>
    <w:p w14:paraId="46E3DD09" w14:textId="77777777" w:rsidR="0062776C" w:rsidRPr="0062776C" w:rsidRDefault="0062776C" w:rsidP="0062776C">
      <w:pPr>
        <w:rPr>
          <w:rFonts w:asciiTheme="minorHAnsi" w:hAnsiTheme="minorHAnsi" w:cs="Arial"/>
          <w:bCs/>
        </w:rPr>
      </w:pPr>
    </w:p>
    <w:p w14:paraId="35A9CA92" w14:textId="4316FC94" w:rsidR="00AA6366" w:rsidRDefault="00AA6366" w:rsidP="00AA6366">
      <w:pPr>
        <w:pStyle w:val="ListParagraph"/>
        <w:numPr>
          <w:ilvl w:val="0"/>
          <w:numId w:val="4"/>
        </w:numPr>
        <w:rPr>
          <w:rFonts w:asciiTheme="minorHAnsi" w:hAnsiTheme="minorHAnsi" w:cs="Arial"/>
          <w:b/>
        </w:rPr>
      </w:pPr>
      <w:r>
        <w:rPr>
          <w:rFonts w:asciiTheme="minorHAnsi" w:hAnsiTheme="minorHAnsi" w:cs="Arial"/>
          <w:b/>
        </w:rPr>
        <w:t>Future Spending</w:t>
      </w:r>
      <w:r w:rsidR="009C6EA9">
        <w:rPr>
          <w:rFonts w:asciiTheme="minorHAnsi" w:hAnsiTheme="minorHAnsi" w:cs="Arial"/>
          <w:b/>
        </w:rPr>
        <w:t>/De-</w:t>
      </w:r>
      <w:r w:rsidR="00980789">
        <w:rPr>
          <w:rFonts w:asciiTheme="minorHAnsi" w:hAnsiTheme="minorHAnsi" w:cs="Arial"/>
          <w:b/>
        </w:rPr>
        <w:t>Cluttering</w:t>
      </w:r>
      <w:r w:rsidR="009C6EA9">
        <w:rPr>
          <w:rFonts w:asciiTheme="minorHAnsi" w:hAnsiTheme="minorHAnsi" w:cs="Arial"/>
          <w:b/>
        </w:rPr>
        <w:t xml:space="preserve"> (Props, Costumes, Mezzanine Clearance)</w:t>
      </w:r>
    </w:p>
    <w:p w14:paraId="63E4915B" w14:textId="6C2BDDBF" w:rsidR="00042D77" w:rsidRDefault="00042D77" w:rsidP="00042D77">
      <w:pPr>
        <w:rPr>
          <w:rFonts w:asciiTheme="minorHAnsi" w:hAnsiTheme="minorHAnsi" w:cs="Arial"/>
          <w:b/>
        </w:rPr>
      </w:pPr>
    </w:p>
    <w:p w14:paraId="4BA1246C" w14:textId="342B4DF9" w:rsidR="00C3626F" w:rsidRDefault="00C3626F" w:rsidP="00F53C4A">
      <w:pPr>
        <w:rPr>
          <w:rFonts w:asciiTheme="minorHAnsi" w:hAnsiTheme="minorHAnsi" w:cstheme="minorHAnsi"/>
          <w:b/>
          <w:bCs/>
        </w:rPr>
      </w:pPr>
      <w:r>
        <w:rPr>
          <w:rFonts w:asciiTheme="minorHAnsi" w:hAnsiTheme="minorHAnsi" w:cstheme="minorHAnsi"/>
        </w:rPr>
        <w:t xml:space="preserve">Debs will update the spreadsheet. Debbie still hasn’t found a plumber. Paul suggested asking the council who they use. Fiona said that during the performances of James and the Giant Peach the toilets were awful. Debs will message Arren about this issue. </w:t>
      </w:r>
      <w:r w:rsidRPr="00C3626F">
        <w:rPr>
          <w:rFonts w:asciiTheme="minorHAnsi" w:hAnsiTheme="minorHAnsi" w:cstheme="minorHAnsi"/>
          <w:b/>
          <w:bCs/>
        </w:rPr>
        <w:t>AP3/0</w:t>
      </w:r>
      <w:r w:rsidR="0090231B">
        <w:rPr>
          <w:rFonts w:asciiTheme="minorHAnsi" w:hAnsiTheme="minorHAnsi" w:cstheme="minorHAnsi"/>
          <w:b/>
          <w:bCs/>
        </w:rPr>
        <w:t>6</w:t>
      </w:r>
      <w:r w:rsidRPr="00C3626F">
        <w:rPr>
          <w:rFonts w:asciiTheme="minorHAnsi" w:hAnsiTheme="minorHAnsi" w:cstheme="minorHAnsi"/>
          <w:b/>
          <w:bCs/>
        </w:rPr>
        <w:t>/0</w:t>
      </w:r>
      <w:r w:rsidR="0090231B">
        <w:rPr>
          <w:rFonts w:asciiTheme="minorHAnsi" w:hAnsiTheme="minorHAnsi" w:cstheme="minorHAnsi"/>
          <w:b/>
          <w:bCs/>
        </w:rPr>
        <w:t>1</w:t>
      </w:r>
      <w:r w:rsidRPr="00C3626F">
        <w:rPr>
          <w:rFonts w:asciiTheme="minorHAnsi" w:hAnsiTheme="minorHAnsi" w:cstheme="minorHAnsi"/>
          <w:b/>
          <w:bCs/>
        </w:rPr>
        <w:t xml:space="preserve"> New</w:t>
      </w:r>
    </w:p>
    <w:p w14:paraId="40819BAA" w14:textId="713D2C1E" w:rsidR="00C3626F" w:rsidRDefault="00C3626F" w:rsidP="00F53C4A">
      <w:pPr>
        <w:rPr>
          <w:rFonts w:asciiTheme="minorHAnsi" w:hAnsiTheme="minorHAnsi" w:cs="Arial"/>
          <w:b/>
          <w:bCs/>
        </w:rPr>
      </w:pPr>
    </w:p>
    <w:p w14:paraId="52D27C26" w14:textId="4C1DFED9" w:rsidR="0094265F" w:rsidRDefault="0094265F" w:rsidP="00F53C4A">
      <w:pPr>
        <w:rPr>
          <w:rFonts w:asciiTheme="minorHAnsi" w:hAnsiTheme="minorHAnsi" w:cs="Arial"/>
          <w:b/>
          <w:bCs/>
        </w:rPr>
      </w:pPr>
      <w:r w:rsidRPr="0094265F">
        <w:rPr>
          <w:rFonts w:asciiTheme="minorHAnsi" w:hAnsiTheme="minorHAnsi" w:cs="Arial"/>
        </w:rPr>
        <w:t>Work on the ladies dressing room was discussed and it was decided that the room would be cleared over the weekend of the 25</w:t>
      </w:r>
      <w:r w:rsidRPr="0094265F">
        <w:rPr>
          <w:rFonts w:asciiTheme="minorHAnsi" w:hAnsiTheme="minorHAnsi" w:cs="Arial"/>
          <w:vertAlign w:val="superscript"/>
        </w:rPr>
        <w:t>th</w:t>
      </w:r>
      <w:r w:rsidRPr="0094265F">
        <w:rPr>
          <w:rFonts w:asciiTheme="minorHAnsi" w:hAnsiTheme="minorHAnsi" w:cs="Arial"/>
        </w:rPr>
        <w:t xml:space="preserve"> and 26</w:t>
      </w:r>
      <w:r w:rsidRPr="0094265F">
        <w:rPr>
          <w:rFonts w:asciiTheme="minorHAnsi" w:hAnsiTheme="minorHAnsi" w:cs="Arial"/>
          <w:vertAlign w:val="superscript"/>
        </w:rPr>
        <w:t>th</w:t>
      </w:r>
      <w:r w:rsidRPr="0094265F">
        <w:rPr>
          <w:rFonts w:asciiTheme="minorHAnsi" w:hAnsiTheme="minorHAnsi" w:cs="Arial"/>
        </w:rPr>
        <w:t xml:space="preserve"> January 2020. Michaela to ask Debbie for a date when the man can come and carry out the work on the ladies dressing room. </w:t>
      </w:r>
      <w:r w:rsidRPr="0094265F">
        <w:rPr>
          <w:rFonts w:asciiTheme="minorHAnsi" w:hAnsiTheme="minorHAnsi" w:cs="Arial"/>
          <w:b/>
          <w:bCs/>
        </w:rPr>
        <w:t>AP5/0</w:t>
      </w:r>
      <w:r w:rsidR="0090231B">
        <w:rPr>
          <w:rFonts w:asciiTheme="minorHAnsi" w:hAnsiTheme="minorHAnsi" w:cs="Arial"/>
          <w:b/>
          <w:bCs/>
        </w:rPr>
        <w:t>6</w:t>
      </w:r>
      <w:r w:rsidRPr="0094265F">
        <w:rPr>
          <w:rFonts w:asciiTheme="minorHAnsi" w:hAnsiTheme="minorHAnsi" w:cs="Arial"/>
          <w:b/>
          <w:bCs/>
        </w:rPr>
        <w:t>/0</w:t>
      </w:r>
      <w:r w:rsidR="0090231B">
        <w:rPr>
          <w:rFonts w:asciiTheme="minorHAnsi" w:hAnsiTheme="minorHAnsi" w:cs="Arial"/>
          <w:b/>
          <w:bCs/>
        </w:rPr>
        <w:t>1</w:t>
      </w:r>
      <w:bookmarkStart w:id="0" w:name="_GoBack"/>
      <w:bookmarkEnd w:id="0"/>
      <w:r w:rsidRPr="0094265F">
        <w:rPr>
          <w:rFonts w:asciiTheme="minorHAnsi" w:hAnsiTheme="minorHAnsi" w:cs="Arial"/>
          <w:b/>
          <w:bCs/>
        </w:rPr>
        <w:t xml:space="preserve"> New</w:t>
      </w:r>
    </w:p>
    <w:p w14:paraId="1E08975C" w14:textId="77777777" w:rsidR="0094265F" w:rsidRPr="0094265F" w:rsidRDefault="0094265F" w:rsidP="00F53C4A">
      <w:pPr>
        <w:rPr>
          <w:rFonts w:asciiTheme="minorHAnsi" w:hAnsiTheme="minorHAnsi" w:cs="Arial"/>
        </w:rPr>
      </w:pPr>
    </w:p>
    <w:p w14:paraId="15DCDEB3" w14:textId="046EE8D3" w:rsidR="00D32EF3" w:rsidRDefault="00D32EF3" w:rsidP="00D32EF3">
      <w:pPr>
        <w:pStyle w:val="ListParagraph"/>
        <w:numPr>
          <w:ilvl w:val="0"/>
          <w:numId w:val="4"/>
        </w:numPr>
        <w:rPr>
          <w:rFonts w:asciiTheme="minorHAnsi" w:hAnsiTheme="minorHAnsi" w:cs="Arial"/>
          <w:b/>
          <w:bCs/>
        </w:rPr>
      </w:pPr>
      <w:r w:rsidRPr="00D32EF3">
        <w:rPr>
          <w:rFonts w:asciiTheme="minorHAnsi" w:hAnsiTheme="minorHAnsi" w:cs="Arial"/>
          <w:b/>
          <w:bCs/>
        </w:rPr>
        <w:t>NODA</w:t>
      </w:r>
    </w:p>
    <w:p w14:paraId="2DE687C6" w14:textId="4AA359D8" w:rsidR="00D32EF3" w:rsidRDefault="00D32EF3" w:rsidP="00D32EF3">
      <w:pPr>
        <w:rPr>
          <w:rFonts w:asciiTheme="minorHAnsi" w:hAnsiTheme="minorHAnsi" w:cs="Arial"/>
          <w:b/>
          <w:bCs/>
        </w:rPr>
      </w:pPr>
    </w:p>
    <w:p w14:paraId="441190F1" w14:textId="05485988" w:rsidR="0094265F" w:rsidRPr="0094265F" w:rsidRDefault="0094265F" w:rsidP="00D32EF3">
      <w:pPr>
        <w:rPr>
          <w:rFonts w:asciiTheme="minorHAnsi" w:hAnsiTheme="minorHAnsi" w:cs="Arial"/>
        </w:rPr>
      </w:pPr>
      <w:r w:rsidRPr="0094265F">
        <w:rPr>
          <w:rFonts w:asciiTheme="minorHAnsi" w:hAnsiTheme="minorHAnsi" w:cs="Arial"/>
        </w:rPr>
        <w:t xml:space="preserve">Gordon said the man who did the review for the last play brought </w:t>
      </w:r>
      <w:r w:rsidR="007364DE">
        <w:rPr>
          <w:rFonts w:asciiTheme="minorHAnsi" w:hAnsiTheme="minorHAnsi" w:cs="Arial"/>
        </w:rPr>
        <w:t>h</w:t>
      </w:r>
      <w:r w:rsidRPr="0094265F">
        <w:rPr>
          <w:rFonts w:asciiTheme="minorHAnsi" w:hAnsiTheme="minorHAnsi" w:cs="Arial"/>
        </w:rPr>
        <w:t>is replacement with him as he has been assigned to do other work. Gordon is hoping that the review for James and the Giant Peach is better than the first one as he seemed more enthusiastic.</w:t>
      </w:r>
      <w:r>
        <w:rPr>
          <w:rFonts w:asciiTheme="minorHAnsi" w:hAnsiTheme="minorHAnsi" w:cs="Arial"/>
        </w:rPr>
        <w:t xml:space="preserve"> This item can now be dismissed from the agenda.</w:t>
      </w:r>
    </w:p>
    <w:p w14:paraId="1DA013CB" w14:textId="21242791" w:rsidR="00D32EF3" w:rsidRDefault="00D32EF3" w:rsidP="00D32EF3">
      <w:pPr>
        <w:rPr>
          <w:rFonts w:asciiTheme="minorHAnsi" w:hAnsiTheme="minorHAnsi" w:cs="Arial"/>
        </w:rPr>
      </w:pPr>
    </w:p>
    <w:p w14:paraId="030EB0D5" w14:textId="340A4B71" w:rsidR="00D32EF3" w:rsidRDefault="00D32EF3" w:rsidP="00D32EF3">
      <w:pPr>
        <w:pStyle w:val="ListParagraph"/>
        <w:numPr>
          <w:ilvl w:val="0"/>
          <w:numId w:val="4"/>
        </w:numPr>
        <w:rPr>
          <w:rFonts w:asciiTheme="minorHAnsi" w:hAnsiTheme="minorHAnsi" w:cs="Arial"/>
          <w:b/>
          <w:bCs/>
        </w:rPr>
      </w:pPr>
      <w:r w:rsidRPr="00D32EF3">
        <w:rPr>
          <w:rFonts w:asciiTheme="minorHAnsi" w:hAnsiTheme="minorHAnsi" w:cs="Arial"/>
          <w:b/>
          <w:bCs/>
        </w:rPr>
        <w:t>Raising the Attfield’s Profile</w:t>
      </w:r>
    </w:p>
    <w:p w14:paraId="23C39AE8" w14:textId="29C1539C" w:rsidR="003F5D30" w:rsidRDefault="003F5D30" w:rsidP="0094265F">
      <w:pPr>
        <w:rPr>
          <w:rFonts w:asciiTheme="minorHAnsi" w:hAnsiTheme="minorHAnsi" w:cs="Arial"/>
          <w:b/>
          <w:bCs/>
        </w:rPr>
      </w:pPr>
    </w:p>
    <w:p w14:paraId="78B15359" w14:textId="339C5310" w:rsidR="0094265F" w:rsidRPr="0094265F" w:rsidRDefault="0094265F" w:rsidP="0094265F">
      <w:pPr>
        <w:rPr>
          <w:rFonts w:asciiTheme="minorHAnsi" w:hAnsiTheme="minorHAnsi" w:cs="Arial"/>
        </w:rPr>
      </w:pPr>
      <w:r w:rsidRPr="0094265F">
        <w:rPr>
          <w:rFonts w:asciiTheme="minorHAnsi" w:hAnsiTheme="minorHAnsi" w:cs="Arial"/>
        </w:rPr>
        <w:t xml:space="preserve">We are still </w:t>
      </w:r>
      <w:r>
        <w:rPr>
          <w:rFonts w:asciiTheme="minorHAnsi" w:hAnsiTheme="minorHAnsi" w:cs="Arial"/>
        </w:rPr>
        <w:t xml:space="preserve">waiting to hear back about the finger post and the sails. The socials are going well and seem to be bringing more people into the Attfield. Debs asked if anyone had any more ideas for socials. Janos suggested having an Attfield Awards Ceremony which could be called the Attys. People could be nominated </w:t>
      </w:r>
      <w:r w:rsidR="0060445C">
        <w:rPr>
          <w:rFonts w:asciiTheme="minorHAnsi" w:hAnsiTheme="minorHAnsi" w:cs="Arial"/>
        </w:rPr>
        <w:t xml:space="preserve">and voted </w:t>
      </w:r>
      <w:r>
        <w:rPr>
          <w:rFonts w:asciiTheme="minorHAnsi" w:hAnsiTheme="minorHAnsi" w:cs="Arial"/>
        </w:rPr>
        <w:t>for various award</w:t>
      </w:r>
      <w:r w:rsidR="0060445C">
        <w:rPr>
          <w:rFonts w:asciiTheme="minorHAnsi" w:hAnsiTheme="minorHAnsi" w:cs="Arial"/>
        </w:rPr>
        <w:t>s.</w:t>
      </w:r>
    </w:p>
    <w:p w14:paraId="20165F0C" w14:textId="77777777" w:rsidR="00EE0403" w:rsidRDefault="00EE0403" w:rsidP="00646DFB">
      <w:pPr>
        <w:rPr>
          <w:rFonts w:asciiTheme="minorHAnsi" w:hAnsiTheme="minorHAnsi" w:cs="Arial"/>
        </w:rPr>
      </w:pPr>
    </w:p>
    <w:p w14:paraId="4CBA8870" w14:textId="6244B29B" w:rsidR="00560137" w:rsidRDefault="00560137" w:rsidP="00560137">
      <w:pPr>
        <w:pStyle w:val="ListParagraph"/>
        <w:numPr>
          <w:ilvl w:val="0"/>
          <w:numId w:val="4"/>
        </w:numPr>
        <w:rPr>
          <w:rFonts w:asciiTheme="minorHAnsi" w:hAnsiTheme="minorHAnsi" w:cs="Arial"/>
          <w:b/>
        </w:rPr>
      </w:pPr>
      <w:r w:rsidRPr="00560137">
        <w:rPr>
          <w:rFonts w:asciiTheme="minorHAnsi" w:hAnsiTheme="minorHAnsi" w:cs="Arial"/>
          <w:b/>
        </w:rPr>
        <w:t>AOB</w:t>
      </w:r>
    </w:p>
    <w:p w14:paraId="077F1DBC" w14:textId="0F2B4CA8" w:rsidR="00001F3F" w:rsidRDefault="00001F3F" w:rsidP="001460F1">
      <w:pPr>
        <w:rPr>
          <w:rFonts w:asciiTheme="minorHAnsi" w:hAnsiTheme="minorHAnsi" w:cs="Arial"/>
          <w:b/>
        </w:rPr>
      </w:pPr>
    </w:p>
    <w:p w14:paraId="0B287338" w14:textId="61BF4E2C" w:rsidR="0060445C" w:rsidRDefault="0060445C" w:rsidP="001460F1">
      <w:pPr>
        <w:rPr>
          <w:rFonts w:asciiTheme="minorHAnsi" w:hAnsiTheme="minorHAnsi" w:cs="Arial"/>
          <w:b/>
        </w:rPr>
      </w:pPr>
      <w:r>
        <w:rPr>
          <w:rFonts w:asciiTheme="minorHAnsi" w:hAnsiTheme="minorHAnsi" w:cs="Arial"/>
          <w:b/>
        </w:rPr>
        <w:t xml:space="preserve">Debs – </w:t>
      </w:r>
      <w:r w:rsidRPr="0060445C">
        <w:rPr>
          <w:rFonts w:asciiTheme="minorHAnsi" w:hAnsiTheme="minorHAnsi" w:cs="Arial"/>
          <w:bCs/>
        </w:rPr>
        <w:t>She will write to future directors to see if they are happy to direct their chosen plays.</w:t>
      </w:r>
      <w:r>
        <w:rPr>
          <w:rFonts w:asciiTheme="minorHAnsi" w:hAnsiTheme="minorHAnsi" w:cs="Arial"/>
          <w:b/>
        </w:rPr>
        <w:t xml:space="preserve"> AP6/0</w:t>
      </w:r>
      <w:r w:rsidR="0090231B">
        <w:rPr>
          <w:rFonts w:asciiTheme="minorHAnsi" w:hAnsiTheme="minorHAnsi" w:cs="Arial"/>
          <w:b/>
        </w:rPr>
        <w:t>6</w:t>
      </w:r>
      <w:r>
        <w:rPr>
          <w:rFonts w:asciiTheme="minorHAnsi" w:hAnsiTheme="minorHAnsi" w:cs="Arial"/>
          <w:b/>
        </w:rPr>
        <w:t>/0</w:t>
      </w:r>
      <w:r w:rsidR="0090231B">
        <w:rPr>
          <w:rFonts w:asciiTheme="minorHAnsi" w:hAnsiTheme="minorHAnsi" w:cs="Arial"/>
          <w:b/>
        </w:rPr>
        <w:t>1</w:t>
      </w:r>
      <w:r>
        <w:rPr>
          <w:rFonts w:asciiTheme="minorHAnsi" w:hAnsiTheme="minorHAnsi" w:cs="Arial"/>
          <w:b/>
        </w:rPr>
        <w:t xml:space="preserve"> New</w:t>
      </w:r>
    </w:p>
    <w:p w14:paraId="6AC32258" w14:textId="77777777" w:rsidR="0060445C" w:rsidRPr="00001F3F" w:rsidRDefault="0060445C" w:rsidP="001460F1">
      <w:pPr>
        <w:rPr>
          <w:rFonts w:asciiTheme="minorHAnsi" w:hAnsiTheme="minorHAnsi" w:cs="Arial"/>
          <w:bCs/>
        </w:rPr>
      </w:pPr>
    </w:p>
    <w:p w14:paraId="29005C8E" w14:textId="06869278" w:rsidR="004026D9" w:rsidRDefault="004026D9" w:rsidP="001460F1">
      <w:pPr>
        <w:rPr>
          <w:rFonts w:asciiTheme="minorHAnsi" w:hAnsiTheme="minorHAnsi" w:cs="Arial"/>
        </w:rPr>
      </w:pPr>
      <w:r>
        <w:rPr>
          <w:rFonts w:asciiTheme="minorHAnsi" w:hAnsiTheme="minorHAnsi" w:cs="Arial"/>
        </w:rPr>
        <w:t>There was no other AOB.</w:t>
      </w:r>
    </w:p>
    <w:p w14:paraId="73ADBA91" w14:textId="77777777" w:rsidR="00147774" w:rsidRDefault="00147774" w:rsidP="001460F1">
      <w:pPr>
        <w:rPr>
          <w:rFonts w:asciiTheme="minorHAnsi" w:hAnsiTheme="minorHAnsi" w:cs="Arial"/>
        </w:rPr>
      </w:pPr>
    </w:p>
    <w:p w14:paraId="693DA459" w14:textId="41EFA5F1" w:rsidR="000E0107" w:rsidRDefault="00322433" w:rsidP="001460F1">
      <w:pPr>
        <w:rPr>
          <w:rFonts w:asciiTheme="minorHAnsi" w:hAnsiTheme="minorHAnsi" w:cs="Arial"/>
        </w:rPr>
      </w:pPr>
      <w:r>
        <w:rPr>
          <w:rFonts w:asciiTheme="minorHAnsi" w:hAnsiTheme="minorHAnsi" w:cs="Arial"/>
        </w:rPr>
        <w:t>The meet</w:t>
      </w:r>
      <w:r w:rsidR="00D8372C">
        <w:rPr>
          <w:rFonts w:asciiTheme="minorHAnsi" w:hAnsiTheme="minorHAnsi" w:cs="Arial"/>
        </w:rPr>
        <w:t>i</w:t>
      </w:r>
      <w:r w:rsidR="007951ED">
        <w:rPr>
          <w:rFonts w:asciiTheme="minorHAnsi" w:hAnsiTheme="minorHAnsi" w:cs="Arial"/>
        </w:rPr>
        <w:t>ng closed at approximately</w:t>
      </w:r>
      <w:r w:rsidR="003273F3">
        <w:rPr>
          <w:rFonts w:asciiTheme="minorHAnsi" w:hAnsiTheme="minorHAnsi" w:cs="Arial"/>
        </w:rPr>
        <w:t xml:space="preserve"> </w:t>
      </w:r>
      <w:r w:rsidR="00BD510C">
        <w:rPr>
          <w:rFonts w:asciiTheme="minorHAnsi" w:hAnsiTheme="minorHAnsi" w:cs="Arial"/>
        </w:rPr>
        <w:t>9</w:t>
      </w:r>
      <w:r w:rsidR="00001F3F">
        <w:rPr>
          <w:rFonts w:asciiTheme="minorHAnsi" w:hAnsiTheme="minorHAnsi" w:cs="Arial"/>
        </w:rPr>
        <w:t>:</w:t>
      </w:r>
      <w:r w:rsidR="0060445C">
        <w:rPr>
          <w:rFonts w:asciiTheme="minorHAnsi" w:hAnsiTheme="minorHAnsi" w:cs="Arial"/>
        </w:rPr>
        <w:t>15</w:t>
      </w:r>
      <w:r w:rsidR="00BD510C">
        <w:rPr>
          <w:rFonts w:asciiTheme="minorHAnsi" w:hAnsiTheme="minorHAnsi" w:cs="Arial"/>
        </w:rPr>
        <w:t>pm</w:t>
      </w:r>
      <w:r w:rsidR="007D3D82">
        <w:rPr>
          <w:rFonts w:asciiTheme="minorHAnsi" w:hAnsiTheme="minorHAnsi" w:cs="Arial"/>
        </w:rPr>
        <w:t xml:space="preserve">. The date of the next meeting </w:t>
      </w:r>
      <w:r w:rsidR="0060445C">
        <w:rPr>
          <w:rFonts w:asciiTheme="minorHAnsi" w:hAnsiTheme="minorHAnsi" w:cs="Arial"/>
        </w:rPr>
        <w:t>is Wednesday 19</w:t>
      </w:r>
      <w:r w:rsidR="0060445C" w:rsidRPr="0060445C">
        <w:rPr>
          <w:rFonts w:asciiTheme="minorHAnsi" w:hAnsiTheme="minorHAnsi" w:cs="Arial"/>
          <w:vertAlign w:val="superscript"/>
        </w:rPr>
        <w:t>th</w:t>
      </w:r>
      <w:r w:rsidR="0060445C">
        <w:rPr>
          <w:rFonts w:asciiTheme="minorHAnsi" w:hAnsiTheme="minorHAnsi" w:cs="Arial"/>
        </w:rPr>
        <w:t xml:space="preserve"> February 2020,</w:t>
      </w:r>
      <w:r w:rsidR="003F5D30">
        <w:rPr>
          <w:rFonts w:asciiTheme="minorHAnsi" w:hAnsiTheme="minorHAnsi" w:cs="Arial"/>
        </w:rPr>
        <w:t xml:space="preserve"> </w:t>
      </w:r>
      <w:r w:rsidR="007D3D82">
        <w:rPr>
          <w:rFonts w:asciiTheme="minorHAnsi" w:hAnsiTheme="minorHAnsi" w:cs="Arial"/>
        </w:rPr>
        <w:t>7:30pm in the Theatre.</w:t>
      </w:r>
    </w:p>
    <w:p w14:paraId="3E9A85E7" w14:textId="43E345BE" w:rsidR="00403B18" w:rsidRDefault="00403B18">
      <w:pPr>
        <w:rPr>
          <w:rFonts w:ascii="Arial" w:hAnsi="Arial" w:cs="Arial"/>
          <w:b/>
        </w:rPr>
      </w:pPr>
      <w:r>
        <w:rPr>
          <w:rFonts w:ascii="Arial" w:hAnsi="Arial" w:cs="Arial"/>
          <w:b/>
        </w:rPr>
        <w:br w:type="page"/>
      </w:r>
    </w:p>
    <w:p w14:paraId="7CD6EAC1" w14:textId="028F9981" w:rsidR="000E0107" w:rsidRDefault="00DD20F3" w:rsidP="00DD20F3">
      <w:pPr>
        <w:jc w:val="center"/>
        <w:rPr>
          <w:rFonts w:ascii="Arial" w:hAnsi="Arial" w:cs="Arial"/>
          <w:b/>
        </w:rPr>
      </w:pPr>
      <w:r w:rsidRPr="00DD20F3">
        <w:rPr>
          <w:rFonts w:ascii="Arial" w:hAnsi="Arial" w:cs="Arial"/>
          <w:b/>
        </w:rPr>
        <w:lastRenderedPageBreak/>
        <w:t>Summary of Action Points</w:t>
      </w:r>
    </w:p>
    <w:p w14:paraId="5A00ABB9" w14:textId="77777777" w:rsidR="008464B5" w:rsidRPr="00DD20F3" w:rsidRDefault="008464B5" w:rsidP="00DD20F3">
      <w:pPr>
        <w:jc w:val="center"/>
        <w:rPr>
          <w:rFonts w:ascii="Arial" w:hAnsi="Arial" w:cs="Arial"/>
          <w:b/>
        </w:rPr>
      </w:pPr>
    </w:p>
    <w:tbl>
      <w:tblPr>
        <w:tblStyle w:val="TableGrid"/>
        <w:tblW w:w="9493" w:type="dxa"/>
        <w:tblLook w:val="04A0" w:firstRow="1" w:lastRow="0" w:firstColumn="1" w:lastColumn="0" w:noHBand="0" w:noVBand="1"/>
      </w:tblPr>
      <w:tblGrid>
        <w:gridCol w:w="1604"/>
        <w:gridCol w:w="4634"/>
        <w:gridCol w:w="1804"/>
        <w:gridCol w:w="1451"/>
      </w:tblGrid>
      <w:tr w:rsidR="00DA1644" w:rsidRPr="00DD20F3" w14:paraId="618517EC" w14:textId="46432CE3" w:rsidTr="00577E67">
        <w:tc>
          <w:tcPr>
            <w:tcW w:w="1604" w:type="dxa"/>
          </w:tcPr>
          <w:p w14:paraId="1702CCD2" w14:textId="11B87134" w:rsidR="00DA1644" w:rsidRPr="00DD20F3" w:rsidRDefault="00DA1644" w:rsidP="00DD20F3">
            <w:pPr>
              <w:jc w:val="center"/>
              <w:rPr>
                <w:rFonts w:ascii="Arial" w:hAnsi="Arial" w:cs="Arial"/>
                <w:b/>
              </w:rPr>
            </w:pPr>
            <w:r>
              <w:rPr>
                <w:rFonts w:ascii="Arial" w:hAnsi="Arial" w:cs="Arial"/>
                <w:b/>
              </w:rPr>
              <w:t>Action Point</w:t>
            </w:r>
          </w:p>
        </w:tc>
        <w:tc>
          <w:tcPr>
            <w:tcW w:w="4634" w:type="dxa"/>
          </w:tcPr>
          <w:p w14:paraId="61785C98" w14:textId="5B1CA3AA" w:rsidR="00DA1644" w:rsidRPr="00DD20F3" w:rsidRDefault="00DA1644" w:rsidP="00DD20F3">
            <w:pPr>
              <w:jc w:val="center"/>
              <w:rPr>
                <w:rFonts w:ascii="Arial" w:hAnsi="Arial" w:cs="Arial"/>
                <w:b/>
              </w:rPr>
            </w:pPr>
            <w:r>
              <w:rPr>
                <w:rFonts w:ascii="Arial" w:hAnsi="Arial" w:cs="Arial"/>
                <w:b/>
              </w:rPr>
              <w:t>Description</w:t>
            </w:r>
          </w:p>
        </w:tc>
        <w:tc>
          <w:tcPr>
            <w:tcW w:w="1804" w:type="dxa"/>
          </w:tcPr>
          <w:p w14:paraId="01DC8D2E" w14:textId="1C1029EE" w:rsidR="00DA1644" w:rsidRPr="00DD20F3" w:rsidRDefault="00DA1644" w:rsidP="00DD20F3">
            <w:pPr>
              <w:jc w:val="center"/>
              <w:rPr>
                <w:rFonts w:ascii="Arial" w:hAnsi="Arial" w:cs="Arial"/>
                <w:b/>
              </w:rPr>
            </w:pPr>
            <w:r>
              <w:rPr>
                <w:rFonts w:ascii="Arial" w:hAnsi="Arial" w:cs="Arial"/>
                <w:b/>
              </w:rPr>
              <w:t>Owner</w:t>
            </w:r>
          </w:p>
        </w:tc>
        <w:tc>
          <w:tcPr>
            <w:tcW w:w="1451" w:type="dxa"/>
          </w:tcPr>
          <w:p w14:paraId="1A1DCB05" w14:textId="72D26636" w:rsidR="00DA1644" w:rsidRDefault="00DA1644" w:rsidP="00DD20F3">
            <w:pPr>
              <w:jc w:val="center"/>
              <w:rPr>
                <w:rFonts w:ascii="Arial" w:hAnsi="Arial" w:cs="Arial"/>
                <w:b/>
              </w:rPr>
            </w:pPr>
            <w:r>
              <w:rPr>
                <w:rFonts w:ascii="Arial" w:hAnsi="Arial" w:cs="Arial"/>
                <w:b/>
              </w:rPr>
              <w:t>Status</w:t>
            </w:r>
          </w:p>
        </w:tc>
      </w:tr>
      <w:tr w:rsidR="00577E67" w14:paraId="575B7E92" w14:textId="77777777" w:rsidTr="00577E67">
        <w:tc>
          <w:tcPr>
            <w:tcW w:w="1604" w:type="dxa"/>
          </w:tcPr>
          <w:p w14:paraId="08854963" w14:textId="2EB44FC1" w:rsidR="00577E67" w:rsidRDefault="00577E67" w:rsidP="001460F1">
            <w:pPr>
              <w:rPr>
                <w:rFonts w:ascii="Arial" w:hAnsi="Arial" w:cs="Arial"/>
              </w:rPr>
            </w:pPr>
            <w:bookmarkStart w:id="1" w:name="_Hlk532199459"/>
            <w:r>
              <w:rPr>
                <w:rFonts w:ascii="Arial" w:hAnsi="Arial" w:cs="Arial"/>
              </w:rPr>
              <w:t>AP4/23/04</w:t>
            </w:r>
          </w:p>
        </w:tc>
        <w:tc>
          <w:tcPr>
            <w:tcW w:w="4634" w:type="dxa"/>
          </w:tcPr>
          <w:p w14:paraId="7C5D09A4" w14:textId="6D3AD9FD" w:rsidR="00577E67" w:rsidRDefault="00577E67" w:rsidP="001460F1">
            <w:pPr>
              <w:rPr>
                <w:rFonts w:ascii="Arial" w:hAnsi="Arial" w:cs="Arial"/>
              </w:rPr>
            </w:pPr>
            <w:r>
              <w:rPr>
                <w:rFonts w:ascii="Arial" w:hAnsi="Arial" w:cs="Arial"/>
              </w:rPr>
              <w:t xml:space="preserve">Andy to look at getting CCTV </w:t>
            </w:r>
          </w:p>
        </w:tc>
        <w:tc>
          <w:tcPr>
            <w:tcW w:w="1804" w:type="dxa"/>
          </w:tcPr>
          <w:p w14:paraId="1847DF01" w14:textId="3C0B2BEF" w:rsidR="00577E67" w:rsidRDefault="00577E67" w:rsidP="001460F1">
            <w:pPr>
              <w:rPr>
                <w:rFonts w:ascii="Arial" w:hAnsi="Arial" w:cs="Arial"/>
              </w:rPr>
            </w:pPr>
            <w:r>
              <w:rPr>
                <w:rFonts w:ascii="Arial" w:hAnsi="Arial" w:cs="Arial"/>
              </w:rPr>
              <w:t xml:space="preserve">Andy </w:t>
            </w:r>
          </w:p>
        </w:tc>
        <w:tc>
          <w:tcPr>
            <w:tcW w:w="1451" w:type="dxa"/>
          </w:tcPr>
          <w:p w14:paraId="1842D7BF" w14:textId="6E8F58E7" w:rsidR="00577E67" w:rsidRDefault="00EC405E" w:rsidP="001460F1">
            <w:pPr>
              <w:rPr>
                <w:rFonts w:ascii="Arial" w:hAnsi="Arial" w:cs="Arial"/>
              </w:rPr>
            </w:pPr>
            <w:r w:rsidRPr="00EC405E">
              <w:rPr>
                <w:rFonts w:ascii="Arial" w:hAnsi="Arial" w:cs="Arial"/>
              </w:rPr>
              <w:t>On-Going</w:t>
            </w:r>
          </w:p>
        </w:tc>
      </w:tr>
      <w:tr w:rsidR="00577E67" w14:paraId="2B2F41AB" w14:textId="77777777" w:rsidTr="00577E67">
        <w:tc>
          <w:tcPr>
            <w:tcW w:w="1604" w:type="dxa"/>
          </w:tcPr>
          <w:p w14:paraId="123B9C4D" w14:textId="0538D134" w:rsidR="00577E67" w:rsidRDefault="00577E67" w:rsidP="001460F1">
            <w:pPr>
              <w:rPr>
                <w:rFonts w:ascii="Arial" w:hAnsi="Arial" w:cs="Arial"/>
              </w:rPr>
            </w:pPr>
            <w:r>
              <w:rPr>
                <w:rFonts w:ascii="Arial" w:hAnsi="Arial" w:cs="Arial"/>
              </w:rPr>
              <w:t>AP5/23/04</w:t>
            </w:r>
          </w:p>
        </w:tc>
        <w:tc>
          <w:tcPr>
            <w:tcW w:w="4634" w:type="dxa"/>
          </w:tcPr>
          <w:p w14:paraId="13E7F4D7" w14:textId="6C42D924" w:rsidR="00577E67" w:rsidRDefault="00577E67" w:rsidP="001460F1">
            <w:pPr>
              <w:rPr>
                <w:rFonts w:ascii="Arial" w:hAnsi="Arial" w:cs="Arial"/>
              </w:rPr>
            </w:pPr>
            <w:r>
              <w:rPr>
                <w:rFonts w:ascii="Arial" w:hAnsi="Arial" w:cs="Arial"/>
              </w:rPr>
              <w:t>Debbie to ask Je</w:t>
            </w:r>
            <w:r w:rsidR="001F3286">
              <w:rPr>
                <w:rFonts w:ascii="Arial" w:hAnsi="Arial" w:cs="Arial"/>
              </w:rPr>
              <w:t>nny about painting a frieze on the walls</w:t>
            </w:r>
          </w:p>
        </w:tc>
        <w:tc>
          <w:tcPr>
            <w:tcW w:w="1804" w:type="dxa"/>
          </w:tcPr>
          <w:p w14:paraId="44A89ECB" w14:textId="716DE500" w:rsidR="00577E67" w:rsidRDefault="001F3286" w:rsidP="001460F1">
            <w:pPr>
              <w:rPr>
                <w:rFonts w:ascii="Arial" w:hAnsi="Arial" w:cs="Arial"/>
              </w:rPr>
            </w:pPr>
            <w:r>
              <w:rPr>
                <w:rFonts w:ascii="Arial" w:hAnsi="Arial" w:cs="Arial"/>
              </w:rPr>
              <w:t>Debbie</w:t>
            </w:r>
          </w:p>
        </w:tc>
        <w:tc>
          <w:tcPr>
            <w:tcW w:w="1451" w:type="dxa"/>
          </w:tcPr>
          <w:p w14:paraId="13E09E8D" w14:textId="49EA2E92" w:rsidR="00577E67" w:rsidRDefault="00EC405E" w:rsidP="001460F1">
            <w:pPr>
              <w:rPr>
                <w:rFonts w:ascii="Arial" w:hAnsi="Arial" w:cs="Arial"/>
              </w:rPr>
            </w:pPr>
            <w:r w:rsidRPr="00EC405E">
              <w:rPr>
                <w:rFonts w:ascii="Arial" w:hAnsi="Arial" w:cs="Arial"/>
              </w:rPr>
              <w:t>On-Going</w:t>
            </w:r>
          </w:p>
        </w:tc>
      </w:tr>
      <w:tr w:rsidR="00D60BF2" w14:paraId="41748A82" w14:textId="77777777" w:rsidTr="00577E67">
        <w:tc>
          <w:tcPr>
            <w:tcW w:w="1604" w:type="dxa"/>
          </w:tcPr>
          <w:p w14:paraId="2B892283" w14:textId="1C19473F" w:rsidR="00D60BF2" w:rsidRDefault="00EC405E" w:rsidP="001460F1">
            <w:pPr>
              <w:rPr>
                <w:rFonts w:ascii="Arial" w:hAnsi="Arial" w:cs="Arial"/>
              </w:rPr>
            </w:pPr>
            <w:r w:rsidRPr="00EC405E">
              <w:rPr>
                <w:rFonts w:ascii="Arial" w:hAnsi="Arial" w:cs="Arial"/>
              </w:rPr>
              <w:t>AP</w:t>
            </w:r>
            <w:r>
              <w:rPr>
                <w:rFonts w:ascii="Arial" w:hAnsi="Arial" w:cs="Arial"/>
              </w:rPr>
              <w:t>5</w:t>
            </w:r>
            <w:r w:rsidRPr="00EC405E">
              <w:rPr>
                <w:rFonts w:ascii="Arial" w:hAnsi="Arial" w:cs="Arial"/>
              </w:rPr>
              <w:t>/30/05</w:t>
            </w:r>
          </w:p>
        </w:tc>
        <w:tc>
          <w:tcPr>
            <w:tcW w:w="4634" w:type="dxa"/>
          </w:tcPr>
          <w:p w14:paraId="46FDB941" w14:textId="2A916836" w:rsidR="00D60BF2" w:rsidRDefault="008928E7" w:rsidP="001460F1">
            <w:pPr>
              <w:rPr>
                <w:rFonts w:ascii="Arial" w:hAnsi="Arial" w:cs="Arial"/>
              </w:rPr>
            </w:pPr>
            <w:r w:rsidRPr="008928E7">
              <w:rPr>
                <w:rFonts w:ascii="Arial" w:hAnsi="Arial" w:cs="Arial"/>
              </w:rPr>
              <w:t>Debbie to get a quote for the changes to the toilet and then send the plans to Arren.</w:t>
            </w:r>
          </w:p>
        </w:tc>
        <w:tc>
          <w:tcPr>
            <w:tcW w:w="1804" w:type="dxa"/>
          </w:tcPr>
          <w:p w14:paraId="0EB8DF43" w14:textId="59B20A97" w:rsidR="00D60BF2" w:rsidRDefault="008928E7" w:rsidP="001460F1">
            <w:pPr>
              <w:rPr>
                <w:rFonts w:ascii="Arial" w:hAnsi="Arial" w:cs="Arial"/>
              </w:rPr>
            </w:pPr>
            <w:r>
              <w:rPr>
                <w:rFonts w:ascii="Arial" w:hAnsi="Arial" w:cs="Arial"/>
              </w:rPr>
              <w:t>Debbie</w:t>
            </w:r>
          </w:p>
        </w:tc>
        <w:tc>
          <w:tcPr>
            <w:tcW w:w="1451" w:type="dxa"/>
          </w:tcPr>
          <w:p w14:paraId="6559CF5A" w14:textId="41393DEC" w:rsidR="00D60BF2" w:rsidRDefault="00616ABC" w:rsidP="001460F1">
            <w:pPr>
              <w:rPr>
                <w:rFonts w:ascii="Arial" w:hAnsi="Arial" w:cs="Arial"/>
              </w:rPr>
            </w:pPr>
            <w:r>
              <w:rPr>
                <w:rFonts w:ascii="Arial" w:hAnsi="Arial" w:cs="Arial"/>
              </w:rPr>
              <w:t>On-Going</w:t>
            </w:r>
          </w:p>
        </w:tc>
      </w:tr>
      <w:tr w:rsidR="004137C4" w14:paraId="6C2D1ED5" w14:textId="77777777" w:rsidTr="00577E67">
        <w:tc>
          <w:tcPr>
            <w:tcW w:w="1604" w:type="dxa"/>
          </w:tcPr>
          <w:p w14:paraId="729E0608" w14:textId="0CC41A2E" w:rsidR="004137C4" w:rsidRPr="004137C4" w:rsidRDefault="004137C4" w:rsidP="008928E7">
            <w:pPr>
              <w:rPr>
                <w:rFonts w:ascii="Arial" w:hAnsi="Arial" w:cs="Arial"/>
              </w:rPr>
            </w:pPr>
            <w:r w:rsidRPr="004137C4">
              <w:rPr>
                <w:rFonts w:ascii="Arial" w:hAnsi="Arial" w:cs="Arial"/>
              </w:rPr>
              <w:t>AP</w:t>
            </w:r>
            <w:r>
              <w:rPr>
                <w:rFonts w:ascii="Arial" w:hAnsi="Arial" w:cs="Arial"/>
              </w:rPr>
              <w:t>13</w:t>
            </w:r>
            <w:r w:rsidRPr="004137C4">
              <w:rPr>
                <w:rFonts w:ascii="Arial" w:hAnsi="Arial" w:cs="Arial"/>
              </w:rPr>
              <w:t>/19/08</w:t>
            </w:r>
          </w:p>
        </w:tc>
        <w:tc>
          <w:tcPr>
            <w:tcW w:w="4634" w:type="dxa"/>
          </w:tcPr>
          <w:p w14:paraId="335A50C6" w14:textId="2FA73999" w:rsidR="004137C4" w:rsidRPr="004137C4" w:rsidRDefault="00AB7A1F" w:rsidP="008928E7">
            <w:pPr>
              <w:rPr>
                <w:rFonts w:ascii="Arial" w:hAnsi="Arial" w:cs="Arial"/>
              </w:rPr>
            </w:pPr>
            <w:r w:rsidRPr="00AB7A1F">
              <w:rPr>
                <w:rFonts w:ascii="Arial" w:hAnsi="Arial" w:cs="Arial"/>
              </w:rPr>
              <w:t>Andy to work out prices for shelving in the scenery dock</w:t>
            </w:r>
          </w:p>
        </w:tc>
        <w:tc>
          <w:tcPr>
            <w:tcW w:w="1804" w:type="dxa"/>
          </w:tcPr>
          <w:p w14:paraId="2AD99D1D" w14:textId="1869C26A" w:rsidR="004137C4" w:rsidRDefault="00AB7A1F" w:rsidP="008928E7">
            <w:pPr>
              <w:rPr>
                <w:rFonts w:ascii="Arial" w:hAnsi="Arial" w:cs="Arial"/>
              </w:rPr>
            </w:pPr>
            <w:r>
              <w:rPr>
                <w:rFonts w:ascii="Arial" w:hAnsi="Arial" w:cs="Arial"/>
              </w:rPr>
              <w:t>Andy</w:t>
            </w:r>
          </w:p>
        </w:tc>
        <w:tc>
          <w:tcPr>
            <w:tcW w:w="1451" w:type="dxa"/>
          </w:tcPr>
          <w:p w14:paraId="796D2B90" w14:textId="47A87BB0" w:rsidR="004137C4" w:rsidRDefault="00E641B6" w:rsidP="008928E7">
            <w:pPr>
              <w:rPr>
                <w:rFonts w:ascii="Arial" w:hAnsi="Arial" w:cs="Arial"/>
              </w:rPr>
            </w:pPr>
            <w:r>
              <w:rPr>
                <w:rFonts w:ascii="Arial" w:hAnsi="Arial" w:cs="Arial"/>
              </w:rPr>
              <w:t>On-Going</w:t>
            </w:r>
          </w:p>
        </w:tc>
      </w:tr>
      <w:tr w:rsidR="00AB7A1F" w14:paraId="427BEA76" w14:textId="77777777" w:rsidTr="00577E67">
        <w:tc>
          <w:tcPr>
            <w:tcW w:w="1604" w:type="dxa"/>
          </w:tcPr>
          <w:p w14:paraId="2CCCA357" w14:textId="4F396D74" w:rsidR="00AB7A1F" w:rsidRPr="004137C4" w:rsidRDefault="00AB7A1F" w:rsidP="008928E7">
            <w:pPr>
              <w:rPr>
                <w:rFonts w:ascii="Arial" w:hAnsi="Arial" w:cs="Arial"/>
              </w:rPr>
            </w:pPr>
            <w:r w:rsidRPr="00AB7A1F">
              <w:rPr>
                <w:rFonts w:ascii="Arial" w:hAnsi="Arial" w:cs="Arial"/>
              </w:rPr>
              <w:t>AP1</w:t>
            </w:r>
            <w:r>
              <w:rPr>
                <w:rFonts w:ascii="Arial" w:hAnsi="Arial" w:cs="Arial"/>
              </w:rPr>
              <w:t>6</w:t>
            </w:r>
            <w:r w:rsidRPr="00AB7A1F">
              <w:rPr>
                <w:rFonts w:ascii="Arial" w:hAnsi="Arial" w:cs="Arial"/>
              </w:rPr>
              <w:t>/19/08</w:t>
            </w:r>
          </w:p>
        </w:tc>
        <w:tc>
          <w:tcPr>
            <w:tcW w:w="4634" w:type="dxa"/>
          </w:tcPr>
          <w:p w14:paraId="41A2FAE6" w14:textId="367A4BE4" w:rsidR="00AB7A1F" w:rsidRPr="00AB7A1F" w:rsidRDefault="00AB7A1F" w:rsidP="008928E7">
            <w:pPr>
              <w:rPr>
                <w:rFonts w:ascii="Arial" w:hAnsi="Arial" w:cs="Arial"/>
              </w:rPr>
            </w:pPr>
            <w:r>
              <w:rPr>
                <w:rFonts w:ascii="Arial" w:hAnsi="Arial" w:cs="Arial"/>
              </w:rPr>
              <w:t>Liz to organise Christmas social event at Bailey Head</w:t>
            </w:r>
          </w:p>
        </w:tc>
        <w:tc>
          <w:tcPr>
            <w:tcW w:w="1804" w:type="dxa"/>
          </w:tcPr>
          <w:p w14:paraId="24802F89" w14:textId="6E911F32" w:rsidR="00AB7A1F" w:rsidRDefault="00AB7A1F" w:rsidP="008928E7">
            <w:pPr>
              <w:rPr>
                <w:rFonts w:ascii="Arial" w:hAnsi="Arial" w:cs="Arial"/>
              </w:rPr>
            </w:pPr>
            <w:r>
              <w:rPr>
                <w:rFonts w:ascii="Arial" w:hAnsi="Arial" w:cs="Arial"/>
              </w:rPr>
              <w:t>Liz</w:t>
            </w:r>
          </w:p>
        </w:tc>
        <w:tc>
          <w:tcPr>
            <w:tcW w:w="1451" w:type="dxa"/>
          </w:tcPr>
          <w:p w14:paraId="64AC5669" w14:textId="56C91674" w:rsidR="00AB7A1F" w:rsidRDefault="00D84FFD" w:rsidP="008928E7">
            <w:pPr>
              <w:rPr>
                <w:rFonts w:ascii="Arial" w:hAnsi="Arial" w:cs="Arial"/>
              </w:rPr>
            </w:pPr>
            <w:r>
              <w:rPr>
                <w:rFonts w:ascii="Arial" w:hAnsi="Arial" w:cs="Arial"/>
              </w:rPr>
              <w:t>Complete</w:t>
            </w:r>
          </w:p>
        </w:tc>
      </w:tr>
      <w:tr w:rsidR="00E641B6" w14:paraId="449E9525" w14:textId="77777777" w:rsidTr="00577E67">
        <w:tc>
          <w:tcPr>
            <w:tcW w:w="1604" w:type="dxa"/>
          </w:tcPr>
          <w:p w14:paraId="0ED3A42D" w14:textId="1B5C4DA3" w:rsidR="00E641B6" w:rsidRPr="00AB7A1F" w:rsidRDefault="00E641B6" w:rsidP="008928E7">
            <w:pPr>
              <w:rPr>
                <w:rFonts w:ascii="Arial" w:hAnsi="Arial" w:cs="Arial"/>
              </w:rPr>
            </w:pPr>
            <w:r>
              <w:rPr>
                <w:rFonts w:ascii="Arial" w:hAnsi="Arial" w:cs="Arial"/>
              </w:rPr>
              <w:t>AP1/23/10</w:t>
            </w:r>
          </w:p>
        </w:tc>
        <w:tc>
          <w:tcPr>
            <w:tcW w:w="4634" w:type="dxa"/>
          </w:tcPr>
          <w:p w14:paraId="684DFBA2" w14:textId="0D442D71" w:rsidR="00E641B6" w:rsidRPr="00AB7A1F" w:rsidRDefault="009B61BD" w:rsidP="008928E7">
            <w:pPr>
              <w:rPr>
                <w:rFonts w:ascii="Arial" w:hAnsi="Arial" w:cs="Arial"/>
              </w:rPr>
            </w:pPr>
            <w:r>
              <w:rPr>
                <w:rFonts w:ascii="Arial" w:hAnsi="Arial" w:cs="Arial"/>
              </w:rPr>
              <w:t>Andy to write instructions on how to work heating controls</w:t>
            </w:r>
          </w:p>
        </w:tc>
        <w:tc>
          <w:tcPr>
            <w:tcW w:w="1804" w:type="dxa"/>
          </w:tcPr>
          <w:p w14:paraId="12BB52EA" w14:textId="50F34EB1" w:rsidR="00E641B6" w:rsidRDefault="009B61BD" w:rsidP="008928E7">
            <w:pPr>
              <w:rPr>
                <w:rFonts w:ascii="Arial" w:hAnsi="Arial" w:cs="Arial"/>
              </w:rPr>
            </w:pPr>
            <w:r>
              <w:rPr>
                <w:rFonts w:ascii="Arial" w:hAnsi="Arial" w:cs="Arial"/>
              </w:rPr>
              <w:t>Andy</w:t>
            </w:r>
          </w:p>
        </w:tc>
        <w:tc>
          <w:tcPr>
            <w:tcW w:w="1451" w:type="dxa"/>
          </w:tcPr>
          <w:p w14:paraId="3768A56A" w14:textId="1D79A8E7" w:rsidR="00E641B6" w:rsidRDefault="00F12557" w:rsidP="008928E7">
            <w:pPr>
              <w:rPr>
                <w:rFonts w:ascii="Arial" w:hAnsi="Arial" w:cs="Arial"/>
              </w:rPr>
            </w:pPr>
            <w:r>
              <w:rPr>
                <w:rFonts w:ascii="Arial" w:hAnsi="Arial" w:cs="Arial"/>
              </w:rPr>
              <w:t>On-Going</w:t>
            </w:r>
          </w:p>
        </w:tc>
      </w:tr>
      <w:tr w:rsidR="00E641B6" w14:paraId="2D0D5BF1" w14:textId="77777777" w:rsidTr="00577E67">
        <w:tc>
          <w:tcPr>
            <w:tcW w:w="1604" w:type="dxa"/>
          </w:tcPr>
          <w:p w14:paraId="11D197F1" w14:textId="08F8444D" w:rsidR="00E641B6" w:rsidRPr="00AB7A1F" w:rsidRDefault="009B61BD" w:rsidP="008928E7">
            <w:pPr>
              <w:rPr>
                <w:rFonts w:ascii="Arial" w:hAnsi="Arial" w:cs="Arial"/>
              </w:rPr>
            </w:pPr>
            <w:r>
              <w:rPr>
                <w:rFonts w:ascii="Arial" w:hAnsi="Arial" w:cs="Arial"/>
              </w:rPr>
              <w:t>AP5/23/10</w:t>
            </w:r>
          </w:p>
        </w:tc>
        <w:tc>
          <w:tcPr>
            <w:tcW w:w="4634" w:type="dxa"/>
          </w:tcPr>
          <w:p w14:paraId="30BEBC5D" w14:textId="7E020F2A" w:rsidR="00E641B6" w:rsidRPr="00AB7A1F" w:rsidRDefault="009B61BD" w:rsidP="008928E7">
            <w:pPr>
              <w:rPr>
                <w:rFonts w:ascii="Arial" w:hAnsi="Arial" w:cs="Arial"/>
              </w:rPr>
            </w:pPr>
            <w:r>
              <w:rPr>
                <w:rFonts w:ascii="Arial" w:hAnsi="Arial" w:cs="Arial"/>
              </w:rPr>
              <w:t>Debs to contact painter to re-visit parts missed in the auditorium</w:t>
            </w:r>
          </w:p>
        </w:tc>
        <w:tc>
          <w:tcPr>
            <w:tcW w:w="1804" w:type="dxa"/>
          </w:tcPr>
          <w:p w14:paraId="204CFE06" w14:textId="39EE6409" w:rsidR="00E641B6" w:rsidRDefault="009B61BD" w:rsidP="008928E7">
            <w:pPr>
              <w:rPr>
                <w:rFonts w:ascii="Arial" w:hAnsi="Arial" w:cs="Arial"/>
              </w:rPr>
            </w:pPr>
            <w:r>
              <w:rPr>
                <w:rFonts w:ascii="Arial" w:hAnsi="Arial" w:cs="Arial"/>
              </w:rPr>
              <w:t>Debs</w:t>
            </w:r>
          </w:p>
        </w:tc>
        <w:tc>
          <w:tcPr>
            <w:tcW w:w="1451" w:type="dxa"/>
          </w:tcPr>
          <w:p w14:paraId="44B9F589" w14:textId="13BAEA73" w:rsidR="00E641B6" w:rsidRDefault="00E819B3" w:rsidP="008928E7">
            <w:pPr>
              <w:rPr>
                <w:rFonts w:ascii="Arial" w:hAnsi="Arial" w:cs="Arial"/>
              </w:rPr>
            </w:pPr>
            <w:r>
              <w:rPr>
                <w:rFonts w:ascii="Arial" w:hAnsi="Arial" w:cs="Arial"/>
              </w:rPr>
              <w:t>On-Going</w:t>
            </w:r>
          </w:p>
        </w:tc>
      </w:tr>
      <w:tr w:rsidR="00F12557" w14:paraId="3BC2CDA1" w14:textId="77777777" w:rsidTr="00577E67">
        <w:tc>
          <w:tcPr>
            <w:tcW w:w="1604" w:type="dxa"/>
          </w:tcPr>
          <w:p w14:paraId="7BF7F18A" w14:textId="3E89E336" w:rsidR="00F12557" w:rsidRDefault="00F12557" w:rsidP="008928E7">
            <w:pPr>
              <w:rPr>
                <w:rFonts w:ascii="Arial" w:hAnsi="Arial" w:cs="Arial"/>
              </w:rPr>
            </w:pPr>
            <w:r>
              <w:rPr>
                <w:rFonts w:ascii="Arial" w:hAnsi="Arial" w:cs="Arial"/>
              </w:rPr>
              <w:t>AP1/25/11</w:t>
            </w:r>
          </w:p>
        </w:tc>
        <w:tc>
          <w:tcPr>
            <w:tcW w:w="4634" w:type="dxa"/>
          </w:tcPr>
          <w:p w14:paraId="71FA435A" w14:textId="57531CC9" w:rsidR="00F12557" w:rsidRDefault="00F12557" w:rsidP="008928E7">
            <w:pPr>
              <w:rPr>
                <w:rFonts w:ascii="Arial" w:hAnsi="Arial" w:cs="Arial"/>
              </w:rPr>
            </w:pPr>
            <w:r>
              <w:rPr>
                <w:rFonts w:ascii="Arial" w:hAnsi="Arial" w:cs="Arial"/>
              </w:rPr>
              <w:t>Andy to sort out an instruction booklet containing technical information</w:t>
            </w:r>
          </w:p>
        </w:tc>
        <w:tc>
          <w:tcPr>
            <w:tcW w:w="1804" w:type="dxa"/>
          </w:tcPr>
          <w:p w14:paraId="28F6B63A" w14:textId="3B489E68" w:rsidR="00F12557" w:rsidRDefault="00F12557" w:rsidP="008928E7">
            <w:pPr>
              <w:rPr>
                <w:rFonts w:ascii="Arial" w:hAnsi="Arial" w:cs="Arial"/>
              </w:rPr>
            </w:pPr>
            <w:r>
              <w:rPr>
                <w:rFonts w:ascii="Arial" w:hAnsi="Arial" w:cs="Arial"/>
              </w:rPr>
              <w:t>Andy</w:t>
            </w:r>
          </w:p>
        </w:tc>
        <w:tc>
          <w:tcPr>
            <w:tcW w:w="1451" w:type="dxa"/>
          </w:tcPr>
          <w:p w14:paraId="08446C38" w14:textId="54F01851" w:rsidR="00F12557" w:rsidRDefault="00D84FFD" w:rsidP="008928E7">
            <w:pPr>
              <w:rPr>
                <w:rFonts w:ascii="Arial" w:hAnsi="Arial" w:cs="Arial"/>
              </w:rPr>
            </w:pPr>
            <w:r>
              <w:rPr>
                <w:rFonts w:ascii="Arial" w:hAnsi="Arial" w:cs="Arial"/>
              </w:rPr>
              <w:t>On-going</w:t>
            </w:r>
          </w:p>
          <w:p w14:paraId="1BB9A384" w14:textId="33A97D9B" w:rsidR="00F12557" w:rsidRDefault="00F12557" w:rsidP="008928E7">
            <w:pPr>
              <w:rPr>
                <w:rFonts w:ascii="Arial" w:hAnsi="Arial" w:cs="Arial"/>
              </w:rPr>
            </w:pPr>
          </w:p>
        </w:tc>
      </w:tr>
      <w:tr w:rsidR="00F12557" w14:paraId="6CF57CC9" w14:textId="77777777" w:rsidTr="00577E67">
        <w:tc>
          <w:tcPr>
            <w:tcW w:w="1604" w:type="dxa"/>
          </w:tcPr>
          <w:p w14:paraId="1C38A855" w14:textId="724FA3E3" w:rsidR="00F12557" w:rsidRDefault="00F12557" w:rsidP="008928E7">
            <w:pPr>
              <w:rPr>
                <w:rFonts w:ascii="Arial" w:hAnsi="Arial" w:cs="Arial"/>
              </w:rPr>
            </w:pPr>
            <w:r>
              <w:rPr>
                <w:rFonts w:ascii="Arial" w:hAnsi="Arial" w:cs="Arial"/>
              </w:rPr>
              <w:t>AP2/25/11</w:t>
            </w:r>
          </w:p>
        </w:tc>
        <w:tc>
          <w:tcPr>
            <w:tcW w:w="4634" w:type="dxa"/>
          </w:tcPr>
          <w:p w14:paraId="449E7E0D" w14:textId="124F2A5F" w:rsidR="00F12557" w:rsidRDefault="00F12557" w:rsidP="008928E7">
            <w:pPr>
              <w:rPr>
                <w:rFonts w:ascii="Arial" w:hAnsi="Arial" w:cs="Arial"/>
              </w:rPr>
            </w:pPr>
            <w:r>
              <w:rPr>
                <w:rFonts w:ascii="Arial" w:hAnsi="Arial" w:cs="Arial"/>
              </w:rPr>
              <w:t xml:space="preserve">Liz to update the play list </w:t>
            </w:r>
          </w:p>
        </w:tc>
        <w:tc>
          <w:tcPr>
            <w:tcW w:w="1804" w:type="dxa"/>
          </w:tcPr>
          <w:p w14:paraId="0F5682E8" w14:textId="6B3F6490" w:rsidR="00F12557" w:rsidRDefault="00F12557" w:rsidP="008928E7">
            <w:pPr>
              <w:rPr>
                <w:rFonts w:ascii="Arial" w:hAnsi="Arial" w:cs="Arial"/>
              </w:rPr>
            </w:pPr>
            <w:r>
              <w:rPr>
                <w:rFonts w:ascii="Arial" w:hAnsi="Arial" w:cs="Arial"/>
              </w:rPr>
              <w:t>Liz</w:t>
            </w:r>
          </w:p>
        </w:tc>
        <w:tc>
          <w:tcPr>
            <w:tcW w:w="1451" w:type="dxa"/>
          </w:tcPr>
          <w:p w14:paraId="04E8AB04" w14:textId="3656262B" w:rsidR="00F12557" w:rsidRDefault="00D84FFD" w:rsidP="008928E7">
            <w:pPr>
              <w:rPr>
                <w:rFonts w:ascii="Arial" w:hAnsi="Arial" w:cs="Arial"/>
              </w:rPr>
            </w:pPr>
            <w:r>
              <w:rPr>
                <w:rFonts w:ascii="Arial" w:hAnsi="Arial" w:cs="Arial"/>
              </w:rPr>
              <w:t>On-going</w:t>
            </w:r>
          </w:p>
        </w:tc>
      </w:tr>
      <w:tr w:rsidR="00F12557" w14:paraId="7D01BBC6" w14:textId="77777777" w:rsidTr="00577E67">
        <w:tc>
          <w:tcPr>
            <w:tcW w:w="1604" w:type="dxa"/>
          </w:tcPr>
          <w:p w14:paraId="66C4C67E" w14:textId="4A6C9066" w:rsidR="00F12557" w:rsidRDefault="00F12557" w:rsidP="008928E7">
            <w:pPr>
              <w:rPr>
                <w:rFonts w:ascii="Arial" w:hAnsi="Arial" w:cs="Arial"/>
              </w:rPr>
            </w:pPr>
            <w:r>
              <w:rPr>
                <w:rFonts w:ascii="Arial" w:hAnsi="Arial" w:cs="Arial"/>
              </w:rPr>
              <w:t>AP3/25/11</w:t>
            </w:r>
          </w:p>
        </w:tc>
        <w:tc>
          <w:tcPr>
            <w:tcW w:w="4634" w:type="dxa"/>
          </w:tcPr>
          <w:p w14:paraId="25FFAC9D" w14:textId="5780A7AD" w:rsidR="00F12557" w:rsidRDefault="00F12557" w:rsidP="008928E7">
            <w:pPr>
              <w:rPr>
                <w:rFonts w:ascii="Arial" w:hAnsi="Arial" w:cs="Arial"/>
              </w:rPr>
            </w:pPr>
            <w:r>
              <w:rPr>
                <w:rFonts w:ascii="Arial" w:hAnsi="Arial" w:cs="Arial"/>
              </w:rPr>
              <w:t>Andy to check if the hoists need an annual service</w:t>
            </w:r>
          </w:p>
        </w:tc>
        <w:tc>
          <w:tcPr>
            <w:tcW w:w="1804" w:type="dxa"/>
          </w:tcPr>
          <w:p w14:paraId="5C8DB888" w14:textId="34965A32" w:rsidR="00F12557" w:rsidRDefault="00F12557" w:rsidP="008928E7">
            <w:pPr>
              <w:rPr>
                <w:rFonts w:ascii="Arial" w:hAnsi="Arial" w:cs="Arial"/>
              </w:rPr>
            </w:pPr>
            <w:r>
              <w:rPr>
                <w:rFonts w:ascii="Arial" w:hAnsi="Arial" w:cs="Arial"/>
              </w:rPr>
              <w:t>Andy</w:t>
            </w:r>
          </w:p>
        </w:tc>
        <w:tc>
          <w:tcPr>
            <w:tcW w:w="1451" w:type="dxa"/>
          </w:tcPr>
          <w:p w14:paraId="43ED2DC5" w14:textId="3424A68C" w:rsidR="00F12557" w:rsidRDefault="00D84FFD" w:rsidP="008928E7">
            <w:pPr>
              <w:rPr>
                <w:rFonts w:ascii="Arial" w:hAnsi="Arial" w:cs="Arial"/>
              </w:rPr>
            </w:pPr>
            <w:r>
              <w:rPr>
                <w:rFonts w:ascii="Arial" w:hAnsi="Arial" w:cs="Arial"/>
              </w:rPr>
              <w:t>Complete</w:t>
            </w:r>
          </w:p>
        </w:tc>
      </w:tr>
      <w:tr w:rsidR="00F12557" w14:paraId="389DBDD9" w14:textId="77777777" w:rsidTr="00577E67">
        <w:tc>
          <w:tcPr>
            <w:tcW w:w="1604" w:type="dxa"/>
          </w:tcPr>
          <w:p w14:paraId="57562047" w14:textId="74177BC0" w:rsidR="00F12557" w:rsidRDefault="00F12557" w:rsidP="008928E7">
            <w:pPr>
              <w:rPr>
                <w:rFonts w:ascii="Arial" w:hAnsi="Arial" w:cs="Arial"/>
              </w:rPr>
            </w:pPr>
            <w:r>
              <w:rPr>
                <w:rFonts w:ascii="Arial" w:hAnsi="Arial" w:cs="Arial"/>
              </w:rPr>
              <w:t>AP4/25/11</w:t>
            </w:r>
          </w:p>
        </w:tc>
        <w:tc>
          <w:tcPr>
            <w:tcW w:w="4634" w:type="dxa"/>
          </w:tcPr>
          <w:p w14:paraId="1E2128B9" w14:textId="0B274BD4" w:rsidR="00F12557" w:rsidRDefault="00DB3A62" w:rsidP="008928E7">
            <w:pPr>
              <w:rPr>
                <w:rFonts w:ascii="Arial" w:hAnsi="Arial" w:cs="Arial"/>
              </w:rPr>
            </w:pPr>
            <w:r>
              <w:rPr>
                <w:rFonts w:ascii="Arial" w:hAnsi="Arial" w:cs="Arial"/>
              </w:rPr>
              <w:t>Sammy to look at putting photos on FLICK R</w:t>
            </w:r>
          </w:p>
        </w:tc>
        <w:tc>
          <w:tcPr>
            <w:tcW w:w="1804" w:type="dxa"/>
          </w:tcPr>
          <w:p w14:paraId="79240E61" w14:textId="19139D5E" w:rsidR="00F12557" w:rsidRDefault="00DB3A62" w:rsidP="008928E7">
            <w:pPr>
              <w:rPr>
                <w:rFonts w:ascii="Arial" w:hAnsi="Arial" w:cs="Arial"/>
              </w:rPr>
            </w:pPr>
            <w:r>
              <w:rPr>
                <w:rFonts w:ascii="Arial" w:hAnsi="Arial" w:cs="Arial"/>
              </w:rPr>
              <w:t>Sammy</w:t>
            </w:r>
          </w:p>
        </w:tc>
        <w:tc>
          <w:tcPr>
            <w:tcW w:w="1451" w:type="dxa"/>
          </w:tcPr>
          <w:p w14:paraId="7748A2E2" w14:textId="04B5D6DD" w:rsidR="00F12557" w:rsidRDefault="00D84FFD" w:rsidP="008928E7">
            <w:pPr>
              <w:rPr>
                <w:rFonts w:ascii="Arial" w:hAnsi="Arial" w:cs="Arial"/>
              </w:rPr>
            </w:pPr>
            <w:r>
              <w:rPr>
                <w:rFonts w:ascii="Arial" w:hAnsi="Arial" w:cs="Arial"/>
              </w:rPr>
              <w:t>On-going</w:t>
            </w:r>
          </w:p>
        </w:tc>
      </w:tr>
      <w:tr w:rsidR="00DB3A62" w14:paraId="128E8FEA" w14:textId="77777777" w:rsidTr="00577E67">
        <w:tc>
          <w:tcPr>
            <w:tcW w:w="1604" w:type="dxa"/>
          </w:tcPr>
          <w:p w14:paraId="00FA6528" w14:textId="395D077B" w:rsidR="00DB3A62" w:rsidRDefault="00DB3A62" w:rsidP="008928E7">
            <w:pPr>
              <w:rPr>
                <w:rFonts w:ascii="Arial" w:hAnsi="Arial" w:cs="Arial"/>
              </w:rPr>
            </w:pPr>
            <w:r>
              <w:rPr>
                <w:rFonts w:ascii="Arial" w:hAnsi="Arial" w:cs="Arial"/>
              </w:rPr>
              <w:t>AP5/25/11</w:t>
            </w:r>
          </w:p>
        </w:tc>
        <w:tc>
          <w:tcPr>
            <w:tcW w:w="4634" w:type="dxa"/>
          </w:tcPr>
          <w:p w14:paraId="21077238" w14:textId="7E41CFE9" w:rsidR="00DB3A62" w:rsidRDefault="00DB3A62" w:rsidP="008928E7">
            <w:pPr>
              <w:rPr>
                <w:rFonts w:ascii="Arial" w:hAnsi="Arial" w:cs="Arial"/>
              </w:rPr>
            </w:pPr>
            <w:r>
              <w:rPr>
                <w:rFonts w:ascii="Arial" w:hAnsi="Arial" w:cs="Arial"/>
              </w:rPr>
              <w:t>Debs will try to sell the bookcase and filing cabinet on Marketplace</w:t>
            </w:r>
          </w:p>
        </w:tc>
        <w:tc>
          <w:tcPr>
            <w:tcW w:w="1804" w:type="dxa"/>
          </w:tcPr>
          <w:p w14:paraId="35B59B26" w14:textId="4453F839" w:rsidR="00DB3A62" w:rsidRDefault="00DB3A62" w:rsidP="008928E7">
            <w:pPr>
              <w:rPr>
                <w:rFonts w:ascii="Arial" w:hAnsi="Arial" w:cs="Arial"/>
              </w:rPr>
            </w:pPr>
            <w:r>
              <w:rPr>
                <w:rFonts w:ascii="Arial" w:hAnsi="Arial" w:cs="Arial"/>
              </w:rPr>
              <w:t>Debs</w:t>
            </w:r>
          </w:p>
        </w:tc>
        <w:tc>
          <w:tcPr>
            <w:tcW w:w="1451" w:type="dxa"/>
          </w:tcPr>
          <w:p w14:paraId="130DC6C1" w14:textId="72B371B6" w:rsidR="00DB3A62" w:rsidRDefault="00D84FFD" w:rsidP="008928E7">
            <w:pPr>
              <w:rPr>
                <w:rFonts w:ascii="Arial" w:hAnsi="Arial" w:cs="Arial"/>
              </w:rPr>
            </w:pPr>
            <w:r>
              <w:rPr>
                <w:rFonts w:ascii="Arial" w:hAnsi="Arial" w:cs="Arial"/>
              </w:rPr>
              <w:t>Complete</w:t>
            </w:r>
          </w:p>
        </w:tc>
      </w:tr>
      <w:tr w:rsidR="00C3088A" w14:paraId="60A2B94C" w14:textId="77777777" w:rsidTr="00577E67">
        <w:tc>
          <w:tcPr>
            <w:tcW w:w="1604" w:type="dxa"/>
          </w:tcPr>
          <w:p w14:paraId="5562792B" w14:textId="54F62F8E" w:rsidR="00C3088A" w:rsidRDefault="00C3088A" w:rsidP="008928E7">
            <w:pPr>
              <w:rPr>
                <w:rFonts w:ascii="Arial" w:hAnsi="Arial" w:cs="Arial"/>
              </w:rPr>
            </w:pPr>
            <w:r>
              <w:rPr>
                <w:rFonts w:ascii="Arial" w:hAnsi="Arial" w:cs="Arial"/>
              </w:rPr>
              <w:t>AP6/25/11</w:t>
            </w:r>
          </w:p>
        </w:tc>
        <w:tc>
          <w:tcPr>
            <w:tcW w:w="4634" w:type="dxa"/>
          </w:tcPr>
          <w:p w14:paraId="3DCF507F" w14:textId="13763594" w:rsidR="00C3088A" w:rsidRDefault="00C3088A" w:rsidP="008928E7">
            <w:pPr>
              <w:rPr>
                <w:rFonts w:ascii="Arial" w:hAnsi="Arial" w:cs="Arial"/>
              </w:rPr>
            </w:pPr>
            <w:r>
              <w:rPr>
                <w:rFonts w:ascii="Arial" w:hAnsi="Arial" w:cs="Arial"/>
              </w:rPr>
              <w:t>Fiona to find out a price for replacing the hemp ropes for the black cu</w:t>
            </w:r>
            <w:r w:rsidR="0064257D">
              <w:rPr>
                <w:rFonts w:ascii="Arial" w:hAnsi="Arial" w:cs="Arial"/>
              </w:rPr>
              <w:t>rt</w:t>
            </w:r>
            <w:r>
              <w:rPr>
                <w:rFonts w:ascii="Arial" w:hAnsi="Arial" w:cs="Arial"/>
              </w:rPr>
              <w:t>ains with electric ones</w:t>
            </w:r>
          </w:p>
        </w:tc>
        <w:tc>
          <w:tcPr>
            <w:tcW w:w="1804" w:type="dxa"/>
          </w:tcPr>
          <w:p w14:paraId="554FE4DD" w14:textId="44FD6941" w:rsidR="00C3088A" w:rsidRDefault="00C3088A" w:rsidP="008928E7">
            <w:pPr>
              <w:rPr>
                <w:rFonts w:ascii="Arial" w:hAnsi="Arial" w:cs="Arial"/>
              </w:rPr>
            </w:pPr>
            <w:r>
              <w:rPr>
                <w:rFonts w:ascii="Arial" w:hAnsi="Arial" w:cs="Arial"/>
              </w:rPr>
              <w:t>Fiona</w:t>
            </w:r>
          </w:p>
        </w:tc>
        <w:tc>
          <w:tcPr>
            <w:tcW w:w="1451" w:type="dxa"/>
          </w:tcPr>
          <w:p w14:paraId="750BCC1F" w14:textId="2A573021" w:rsidR="00C3088A" w:rsidRDefault="00D84FFD" w:rsidP="008928E7">
            <w:pPr>
              <w:rPr>
                <w:rFonts w:ascii="Arial" w:hAnsi="Arial" w:cs="Arial"/>
              </w:rPr>
            </w:pPr>
            <w:r>
              <w:rPr>
                <w:rFonts w:ascii="Arial" w:hAnsi="Arial" w:cs="Arial"/>
              </w:rPr>
              <w:t>Complete</w:t>
            </w:r>
          </w:p>
        </w:tc>
      </w:tr>
      <w:tr w:rsidR="00C3088A" w14:paraId="27026766" w14:textId="77777777" w:rsidTr="00577E67">
        <w:tc>
          <w:tcPr>
            <w:tcW w:w="1604" w:type="dxa"/>
          </w:tcPr>
          <w:p w14:paraId="4BCA0A0B" w14:textId="628330FB" w:rsidR="00C3088A" w:rsidRDefault="00C3088A" w:rsidP="008928E7">
            <w:pPr>
              <w:rPr>
                <w:rFonts w:ascii="Arial" w:hAnsi="Arial" w:cs="Arial"/>
              </w:rPr>
            </w:pPr>
            <w:r>
              <w:rPr>
                <w:rFonts w:ascii="Arial" w:hAnsi="Arial" w:cs="Arial"/>
              </w:rPr>
              <w:t>AP7/25/11</w:t>
            </w:r>
          </w:p>
        </w:tc>
        <w:tc>
          <w:tcPr>
            <w:tcW w:w="4634" w:type="dxa"/>
          </w:tcPr>
          <w:p w14:paraId="20F01CE4" w14:textId="60138CE5" w:rsidR="00C3088A" w:rsidRDefault="00C3088A" w:rsidP="008928E7">
            <w:pPr>
              <w:rPr>
                <w:rFonts w:ascii="Arial" w:hAnsi="Arial" w:cs="Arial"/>
              </w:rPr>
            </w:pPr>
            <w:r>
              <w:rPr>
                <w:rFonts w:ascii="Arial" w:hAnsi="Arial" w:cs="Arial"/>
              </w:rPr>
              <w:t>Sammy to produce an advertising flier for help at the Attfield with the programs</w:t>
            </w:r>
          </w:p>
        </w:tc>
        <w:tc>
          <w:tcPr>
            <w:tcW w:w="1804" w:type="dxa"/>
          </w:tcPr>
          <w:p w14:paraId="369128F3" w14:textId="4C1BD423" w:rsidR="00C3088A" w:rsidRDefault="00C3088A" w:rsidP="008928E7">
            <w:pPr>
              <w:rPr>
                <w:rFonts w:ascii="Arial" w:hAnsi="Arial" w:cs="Arial"/>
              </w:rPr>
            </w:pPr>
            <w:r>
              <w:rPr>
                <w:rFonts w:ascii="Arial" w:hAnsi="Arial" w:cs="Arial"/>
              </w:rPr>
              <w:t>Sammy</w:t>
            </w:r>
          </w:p>
        </w:tc>
        <w:tc>
          <w:tcPr>
            <w:tcW w:w="1451" w:type="dxa"/>
          </w:tcPr>
          <w:p w14:paraId="79DCCF1C" w14:textId="46AEF7A3" w:rsidR="00C3088A" w:rsidRDefault="00D84FFD" w:rsidP="008928E7">
            <w:pPr>
              <w:rPr>
                <w:rFonts w:ascii="Arial" w:hAnsi="Arial" w:cs="Arial"/>
              </w:rPr>
            </w:pPr>
            <w:r>
              <w:rPr>
                <w:rFonts w:ascii="Arial" w:hAnsi="Arial" w:cs="Arial"/>
              </w:rPr>
              <w:t>Complete</w:t>
            </w:r>
          </w:p>
        </w:tc>
      </w:tr>
      <w:tr w:rsidR="00D84FFD" w14:paraId="5CF39367" w14:textId="77777777" w:rsidTr="00577E67">
        <w:tc>
          <w:tcPr>
            <w:tcW w:w="1604" w:type="dxa"/>
          </w:tcPr>
          <w:p w14:paraId="40FB5E16" w14:textId="1180C5E0" w:rsidR="00D84FFD" w:rsidRDefault="00D84FFD" w:rsidP="008928E7">
            <w:pPr>
              <w:rPr>
                <w:rFonts w:ascii="Arial" w:hAnsi="Arial" w:cs="Arial"/>
              </w:rPr>
            </w:pPr>
            <w:r>
              <w:rPr>
                <w:rFonts w:ascii="Arial" w:hAnsi="Arial" w:cs="Arial"/>
              </w:rPr>
              <w:t>AP1/06/01</w:t>
            </w:r>
          </w:p>
        </w:tc>
        <w:tc>
          <w:tcPr>
            <w:tcW w:w="4634" w:type="dxa"/>
          </w:tcPr>
          <w:p w14:paraId="065547A4" w14:textId="1CA171FA" w:rsidR="00D84FFD" w:rsidRDefault="00D84FFD" w:rsidP="008928E7">
            <w:pPr>
              <w:rPr>
                <w:rFonts w:ascii="Arial" w:hAnsi="Arial" w:cs="Arial"/>
              </w:rPr>
            </w:pPr>
            <w:r>
              <w:rPr>
                <w:rFonts w:ascii="Arial" w:hAnsi="Arial" w:cs="Arial"/>
              </w:rPr>
              <w:t>Gordon to include service cost for hoist on his non expenditure list</w:t>
            </w:r>
          </w:p>
        </w:tc>
        <w:tc>
          <w:tcPr>
            <w:tcW w:w="1804" w:type="dxa"/>
          </w:tcPr>
          <w:p w14:paraId="10AA034C" w14:textId="6DA1CAA1" w:rsidR="00D84FFD" w:rsidRDefault="00D84FFD" w:rsidP="008928E7">
            <w:pPr>
              <w:rPr>
                <w:rFonts w:ascii="Arial" w:hAnsi="Arial" w:cs="Arial"/>
              </w:rPr>
            </w:pPr>
            <w:r>
              <w:rPr>
                <w:rFonts w:ascii="Arial" w:hAnsi="Arial" w:cs="Arial"/>
              </w:rPr>
              <w:t>Gordon</w:t>
            </w:r>
          </w:p>
        </w:tc>
        <w:tc>
          <w:tcPr>
            <w:tcW w:w="1451" w:type="dxa"/>
          </w:tcPr>
          <w:p w14:paraId="654D2E3C" w14:textId="7840BB79" w:rsidR="00D84FFD" w:rsidRDefault="00D84FFD" w:rsidP="008928E7">
            <w:pPr>
              <w:rPr>
                <w:rFonts w:ascii="Arial" w:hAnsi="Arial" w:cs="Arial"/>
              </w:rPr>
            </w:pPr>
            <w:r>
              <w:rPr>
                <w:rFonts w:ascii="Arial" w:hAnsi="Arial" w:cs="Arial"/>
              </w:rPr>
              <w:t>New</w:t>
            </w:r>
          </w:p>
        </w:tc>
      </w:tr>
      <w:tr w:rsidR="00D84FFD" w14:paraId="03537089" w14:textId="77777777" w:rsidTr="00577E67">
        <w:tc>
          <w:tcPr>
            <w:tcW w:w="1604" w:type="dxa"/>
          </w:tcPr>
          <w:p w14:paraId="30BBCD50" w14:textId="6AC31EBC" w:rsidR="00D84FFD" w:rsidRDefault="00D84FFD" w:rsidP="008928E7">
            <w:pPr>
              <w:rPr>
                <w:rFonts w:ascii="Arial" w:hAnsi="Arial" w:cs="Arial"/>
              </w:rPr>
            </w:pPr>
            <w:r>
              <w:rPr>
                <w:rFonts w:ascii="Arial" w:hAnsi="Arial" w:cs="Arial"/>
              </w:rPr>
              <w:t>AP2/</w:t>
            </w:r>
            <w:r w:rsidR="0090231B">
              <w:rPr>
                <w:rFonts w:ascii="Arial" w:hAnsi="Arial" w:cs="Arial"/>
              </w:rPr>
              <w:t>06/01</w:t>
            </w:r>
          </w:p>
        </w:tc>
        <w:tc>
          <w:tcPr>
            <w:tcW w:w="4634" w:type="dxa"/>
          </w:tcPr>
          <w:p w14:paraId="2FC04902" w14:textId="2BAD81C7" w:rsidR="00D84FFD" w:rsidRDefault="00D84FFD" w:rsidP="008928E7">
            <w:pPr>
              <w:rPr>
                <w:rFonts w:ascii="Arial" w:hAnsi="Arial" w:cs="Arial"/>
              </w:rPr>
            </w:pPr>
            <w:r>
              <w:rPr>
                <w:rFonts w:ascii="Arial" w:hAnsi="Arial" w:cs="Arial"/>
              </w:rPr>
              <w:t>Paul to arrange for service of the hoists</w:t>
            </w:r>
          </w:p>
        </w:tc>
        <w:tc>
          <w:tcPr>
            <w:tcW w:w="1804" w:type="dxa"/>
          </w:tcPr>
          <w:p w14:paraId="7EBDAE7C" w14:textId="762CBC6D" w:rsidR="00D84FFD" w:rsidRDefault="00D84FFD" w:rsidP="008928E7">
            <w:pPr>
              <w:rPr>
                <w:rFonts w:ascii="Arial" w:hAnsi="Arial" w:cs="Arial"/>
              </w:rPr>
            </w:pPr>
            <w:r>
              <w:rPr>
                <w:rFonts w:ascii="Arial" w:hAnsi="Arial" w:cs="Arial"/>
              </w:rPr>
              <w:t>Paul</w:t>
            </w:r>
          </w:p>
        </w:tc>
        <w:tc>
          <w:tcPr>
            <w:tcW w:w="1451" w:type="dxa"/>
          </w:tcPr>
          <w:p w14:paraId="4DDBC64E" w14:textId="5DEA8003" w:rsidR="00D84FFD" w:rsidRDefault="00D84FFD" w:rsidP="008928E7">
            <w:pPr>
              <w:rPr>
                <w:rFonts w:ascii="Arial" w:hAnsi="Arial" w:cs="Arial"/>
              </w:rPr>
            </w:pPr>
            <w:r>
              <w:rPr>
                <w:rFonts w:ascii="Arial" w:hAnsi="Arial" w:cs="Arial"/>
              </w:rPr>
              <w:t>New</w:t>
            </w:r>
          </w:p>
        </w:tc>
      </w:tr>
      <w:tr w:rsidR="00D84FFD" w14:paraId="72951651" w14:textId="77777777" w:rsidTr="00577E67">
        <w:tc>
          <w:tcPr>
            <w:tcW w:w="1604" w:type="dxa"/>
          </w:tcPr>
          <w:p w14:paraId="6D680E3B" w14:textId="7F4E53B5" w:rsidR="00D84FFD" w:rsidRDefault="00D84FFD" w:rsidP="008928E7">
            <w:pPr>
              <w:rPr>
                <w:rFonts w:ascii="Arial" w:hAnsi="Arial" w:cs="Arial"/>
              </w:rPr>
            </w:pPr>
            <w:r>
              <w:rPr>
                <w:rFonts w:ascii="Arial" w:hAnsi="Arial" w:cs="Arial"/>
              </w:rPr>
              <w:t>AP3/</w:t>
            </w:r>
            <w:r w:rsidR="0090231B">
              <w:rPr>
                <w:rFonts w:ascii="Arial" w:hAnsi="Arial" w:cs="Arial"/>
              </w:rPr>
              <w:t>06/01</w:t>
            </w:r>
          </w:p>
        </w:tc>
        <w:tc>
          <w:tcPr>
            <w:tcW w:w="4634" w:type="dxa"/>
          </w:tcPr>
          <w:p w14:paraId="4BF6E971" w14:textId="2CB433F0" w:rsidR="00D84FFD" w:rsidRDefault="00D84FFD" w:rsidP="008928E7">
            <w:pPr>
              <w:rPr>
                <w:rFonts w:ascii="Arial" w:hAnsi="Arial" w:cs="Arial"/>
              </w:rPr>
            </w:pPr>
            <w:r>
              <w:rPr>
                <w:rFonts w:ascii="Arial" w:hAnsi="Arial" w:cs="Arial"/>
              </w:rPr>
              <w:t>Debs to chase Arren about the person wanting to use the theatre and cleanliness of toilets during the last play</w:t>
            </w:r>
          </w:p>
        </w:tc>
        <w:tc>
          <w:tcPr>
            <w:tcW w:w="1804" w:type="dxa"/>
          </w:tcPr>
          <w:p w14:paraId="5A665F34" w14:textId="398A80B7" w:rsidR="00D84FFD" w:rsidRDefault="00D84FFD" w:rsidP="008928E7">
            <w:pPr>
              <w:rPr>
                <w:rFonts w:ascii="Arial" w:hAnsi="Arial" w:cs="Arial"/>
              </w:rPr>
            </w:pPr>
            <w:r>
              <w:rPr>
                <w:rFonts w:ascii="Arial" w:hAnsi="Arial" w:cs="Arial"/>
              </w:rPr>
              <w:t>Debs</w:t>
            </w:r>
          </w:p>
        </w:tc>
        <w:tc>
          <w:tcPr>
            <w:tcW w:w="1451" w:type="dxa"/>
          </w:tcPr>
          <w:p w14:paraId="245F2EDA" w14:textId="0C9797C9" w:rsidR="00D84FFD" w:rsidRDefault="00D84FFD" w:rsidP="008928E7">
            <w:pPr>
              <w:rPr>
                <w:rFonts w:ascii="Arial" w:hAnsi="Arial" w:cs="Arial"/>
              </w:rPr>
            </w:pPr>
            <w:r>
              <w:rPr>
                <w:rFonts w:ascii="Arial" w:hAnsi="Arial" w:cs="Arial"/>
              </w:rPr>
              <w:t>New</w:t>
            </w:r>
          </w:p>
        </w:tc>
      </w:tr>
      <w:tr w:rsidR="00477824" w14:paraId="75E0B190" w14:textId="77777777" w:rsidTr="00577E67">
        <w:tc>
          <w:tcPr>
            <w:tcW w:w="1604" w:type="dxa"/>
          </w:tcPr>
          <w:p w14:paraId="0AD36423" w14:textId="47F67725" w:rsidR="00477824" w:rsidRDefault="00477824" w:rsidP="008928E7">
            <w:pPr>
              <w:rPr>
                <w:rFonts w:ascii="Arial" w:hAnsi="Arial" w:cs="Arial"/>
              </w:rPr>
            </w:pPr>
            <w:r>
              <w:rPr>
                <w:rFonts w:ascii="Arial" w:hAnsi="Arial" w:cs="Arial"/>
              </w:rPr>
              <w:t>AP4/</w:t>
            </w:r>
            <w:r w:rsidR="0090231B">
              <w:rPr>
                <w:rFonts w:ascii="Arial" w:hAnsi="Arial" w:cs="Arial"/>
              </w:rPr>
              <w:t>06/01</w:t>
            </w:r>
          </w:p>
        </w:tc>
        <w:tc>
          <w:tcPr>
            <w:tcW w:w="4634" w:type="dxa"/>
          </w:tcPr>
          <w:p w14:paraId="6AB54DEF" w14:textId="2E9BC661" w:rsidR="00477824" w:rsidRDefault="0064257D" w:rsidP="008928E7">
            <w:pPr>
              <w:rPr>
                <w:rFonts w:ascii="Arial" w:hAnsi="Arial" w:cs="Arial"/>
              </w:rPr>
            </w:pPr>
            <w:r>
              <w:rPr>
                <w:rFonts w:ascii="Arial" w:hAnsi="Arial" w:cs="Arial"/>
              </w:rPr>
              <w:t xml:space="preserve">Debs to sort out advertising the theatre in Visit Oswestry for the next season </w:t>
            </w:r>
          </w:p>
        </w:tc>
        <w:tc>
          <w:tcPr>
            <w:tcW w:w="1804" w:type="dxa"/>
          </w:tcPr>
          <w:p w14:paraId="487BBE1A" w14:textId="71A698A2" w:rsidR="00477824" w:rsidRDefault="0064257D" w:rsidP="008928E7">
            <w:pPr>
              <w:rPr>
                <w:rFonts w:ascii="Arial" w:hAnsi="Arial" w:cs="Arial"/>
              </w:rPr>
            </w:pPr>
            <w:r>
              <w:rPr>
                <w:rFonts w:ascii="Arial" w:hAnsi="Arial" w:cs="Arial"/>
              </w:rPr>
              <w:t>Debs</w:t>
            </w:r>
            <w:r w:rsidR="00477824">
              <w:rPr>
                <w:rFonts w:ascii="Arial" w:hAnsi="Arial" w:cs="Arial"/>
              </w:rPr>
              <w:t xml:space="preserve"> </w:t>
            </w:r>
          </w:p>
        </w:tc>
        <w:tc>
          <w:tcPr>
            <w:tcW w:w="1451" w:type="dxa"/>
          </w:tcPr>
          <w:p w14:paraId="4E38D8C4" w14:textId="1B6A1456" w:rsidR="00477824" w:rsidRDefault="00477824" w:rsidP="008928E7">
            <w:pPr>
              <w:rPr>
                <w:rFonts w:ascii="Arial" w:hAnsi="Arial" w:cs="Arial"/>
              </w:rPr>
            </w:pPr>
            <w:r>
              <w:rPr>
                <w:rFonts w:ascii="Arial" w:hAnsi="Arial" w:cs="Arial"/>
              </w:rPr>
              <w:t>New</w:t>
            </w:r>
          </w:p>
        </w:tc>
      </w:tr>
      <w:tr w:rsidR="00477824" w14:paraId="72DF2E36" w14:textId="77777777" w:rsidTr="00577E67">
        <w:tc>
          <w:tcPr>
            <w:tcW w:w="1604" w:type="dxa"/>
          </w:tcPr>
          <w:p w14:paraId="11DB92E7" w14:textId="05C2E9D9" w:rsidR="00477824" w:rsidRDefault="00477824" w:rsidP="008928E7">
            <w:pPr>
              <w:rPr>
                <w:rFonts w:ascii="Arial" w:hAnsi="Arial" w:cs="Arial"/>
              </w:rPr>
            </w:pPr>
            <w:r>
              <w:rPr>
                <w:rFonts w:ascii="Arial" w:hAnsi="Arial" w:cs="Arial"/>
              </w:rPr>
              <w:t>AP5/</w:t>
            </w:r>
            <w:r w:rsidR="0090231B">
              <w:rPr>
                <w:rFonts w:ascii="Arial" w:hAnsi="Arial" w:cs="Arial"/>
              </w:rPr>
              <w:t>06/01</w:t>
            </w:r>
          </w:p>
        </w:tc>
        <w:tc>
          <w:tcPr>
            <w:tcW w:w="4634" w:type="dxa"/>
          </w:tcPr>
          <w:p w14:paraId="2F9F61EA" w14:textId="3C5A1C59" w:rsidR="00477824" w:rsidRDefault="0064257D" w:rsidP="008928E7">
            <w:pPr>
              <w:rPr>
                <w:rFonts w:ascii="Arial" w:hAnsi="Arial" w:cs="Arial"/>
              </w:rPr>
            </w:pPr>
            <w:r>
              <w:rPr>
                <w:rFonts w:ascii="Arial" w:hAnsi="Arial" w:cs="Arial"/>
              </w:rPr>
              <w:t>Michaela to ask Debbie for date for the work on the ladies dressing room</w:t>
            </w:r>
          </w:p>
        </w:tc>
        <w:tc>
          <w:tcPr>
            <w:tcW w:w="1804" w:type="dxa"/>
          </w:tcPr>
          <w:p w14:paraId="107C181D" w14:textId="5629C250" w:rsidR="00477824" w:rsidRDefault="0064257D" w:rsidP="008928E7">
            <w:pPr>
              <w:rPr>
                <w:rFonts w:ascii="Arial" w:hAnsi="Arial" w:cs="Arial"/>
              </w:rPr>
            </w:pPr>
            <w:r>
              <w:rPr>
                <w:rFonts w:ascii="Arial" w:hAnsi="Arial" w:cs="Arial"/>
              </w:rPr>
              <w:t>Michaela</w:t>
            </w:r>
          </w:p>
        </w:tc>
        <w:tc>
          <w:tcPr>
            <w:tcW w:w="1451" w:type="dxa"/>
          </w:tcPr>
          <w:p w14:paraId="03B5DCAB" w14:textId="6D172312" w:rsidR="00477824" w:rsidRDefault="0064257D" w:rsidP="008928E7">
            <w:pPr>
              <w:rPr>
                <w:rFonts w:ascii="Arial" w:hAnsi="Arial" w:cs="Arial"/>
              </w:rPr>
            </w:pPr>
            <w:r>
              <w:rPr>
                <w:rFonts w:ascii="Arial" w:hAnsi="Arial" w:cs="Arial"/>
              </w:rPr>
              <w:t>New</w:t>
            </w:r>
          </w:p>
        </w:tc>
      </w:tr>
      <w:tr w:rsidR="0064257D" w14:paraId="15428122" w14:textId="77777777" w:rsidTr="00577E67">
        <w:tc>
          <w:tcPr>
            <w:tcW w:w="1604" w:type="dxa"/>
          </w:tcPr>
          <w:p w14:paraId="67FF1D5C" w14:textId="79783289" w:rsidR="0064257D" w:rsidRDefault="0064257D" w:rsidP="008928E7">
            <w:pPr>
              <w:rPr>
                <w:rFonts w:ascii="Arial" w:hAnsi="Arial" w:cs="Arial"/>
              </w:rPr>
            </w:pPr>
            <w:r>
              <w:rPr>
                <w:rFonts w:ascii="Arial" w:hAnsi="Arial" w:cs="Arial"/>
              </w:rPr>
              <w:t>AP6/</w:t>
            </w:r>
            <w:r w:rsidR="0090231B">
              <w:rPr>
                <w:rFonts w:ascii="Arial" w:hAnsi="Arial" w:cs="Arial"/>
              </w:rPr>
              <w:t>06/01</w:t>
            </w:r>
          </w:p>
        </w:tc>
        <w:tc>
          <w:tcPr>
            <w:tcW w:w="4634" w:type="dxa"/>
          </w:tcPr>
          <w:p w14:paraId="41163241" w14:textId="0AAA8774" w:rsidR="0064257D" w:rsidRDefault="0064257D" w:rsidP="008928E7">
            <w:pPr>
              <w:rPr>
                <w:rFonts w:ascii="Arial" w:hAnsi="Arial" w:cs="Arial"/>
              </w:rPr>
            </w:pPr>
            <w:r>
              <w:rPr>
                <w:rFonts w:ascii="Arial" w:hAnsi="Arial" w:cs="Arial"/>
              </w:rPr>
              <w:t>Debs to write to directors asking if they are happy to direct their chosen plays</w:t>
            </w:r>
          </w:p>
        </w:tc>
        <w:tc>
          <w:tcPr>
            <w:tcW w:w="1804" w:type="dxa"/>
          </w:tcPr>
          <w:p w14:paraId="0B92CDAB" w14:textId="7CEEE21C" w:rsidR="0064257D" w:rsidRDefault="0064257D" w:rsidP="008928E7">
            <w:pPr>
              <w:rPr>
                <w:rFonts w:ascii="Arial" w:hAnsi="Arial" w:cs="Arial"/>
              </w:rPr>
            </w:pPr>
            <w:r>
              <w:rPr>
                <w:rFonts w:ascii="Arial" w:hAnsi="Arial" w:cs="Arial"/>
              </w:rPr>
              <w:t>Debs</w:t>
            </w:r>
          </w:p>
        </w:tc>
        <w:tc>
          <w:tcPr>
            <w:tcW w:w="1451" w:type="dxa"/>
          </w:tcPr>
          <w:p w14:paraId="19E8DBBC" w14:textId="11A0AA6C" w:rsidR="0064257D" w:rsidRDefault="0064257D" w:rsidP="008928E7">
            <w:pPr>
              <w:rPr>
                <w:rFonts w:ascii="Arial" w:hAnsi="Arial" w:cs="Arial"/>
              </w:rPr>
            </w:pPr>
            <w:r>
              <w:rPr>
                <w:rFonts w:ascii="Arial" w:hAnsi="Arial" w:cs="Arial"/>
              </w:rPr>
              <w:t>New</w:t>
            </w:r>
          </w:p>
        </w:tc>
      </w:tr>
      <w:bookmarkEnd w:id="1"/>
    </w:tbl>
    <w:p w14:paraId="35C7647D" w14:textId="77777777" w:rsidR="004F5BE3" w:rsidRPr="00417989" w:rsidRDefault="004F5BE3" w:rsidP="008928E7">
      <w:pPr>
        <w:rPr>
          <w:rFonts w:ascii="Arial" w:hAnsi="Arial" w:cs="Arial"/>
        </w:rPr>
      </w:pPr>
    </w:p>
    <w:sectPr w:rsidR="004F5BE3" w:rsidRPr="00417989" w:rsidSect="00974DC9">
      <w:footerReference w:type="default" r:id="rId8"/>
      <w:footerReference w:type="first" r:id="rId9"/>
      <w:pgSz w:w="11907" w:h="16840" w:code="9"/>
      <w:pgMar w:top="719" w:right="1107" w:bottom="899" w:left="158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16AA" w14:textId="77777777" w:rsidR="00037EE5" w:rsidRDefault="00037EE5">
      <w:r>
        <w:separator/>
      </w:r>
    </w:p>
  </w:endnote>
  <w:endnote w:type="continuationSeparator" w:id="0">
    <w:p w14:paraId="51915CE1" w14:textId="77777777" w:rsidR="00037EE5" w:rsidRDefault="0003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BFB1" w14:textId="77777777" w:rsidR="005A75B3" w:rsidRPr="00207860" w:rsidRDefault="005A75B3" w:rsidP="00207860">
    <w:pPr>
      <w:pStyle w:val="Footer"/>
      <w:rPr>
        <w:rFonts w:ascii="Verdana Ref" w:hAnsi="Verdana Ref"/>
        <w:sz w:val="16"/>
      </w:rPr>
    </w:pPr>
    <w:r w:rsidRPr="00207860">
      <w:rPr>
        <w:rFonts w:ascii="Verdana Ref" w:hAnsi="Verdana Ref"/>
        <w:sz w:val="16"/>
      </w:rPr>
      <w:t>The Attfield theatre Company Limited, The Guildhall, Bailey Head, Oswestry, Shropshire. SY11 1PZ</w:t>
    </w:r>
  </w:p>
  <w:p w14:paraId="4276B20E" w14:textId="77777777" w:rsidR="005A75B3" w:rsidRPr="00207860" w:rsidRDefault="005A75B3" w:rsidP="00207860">
    <w:pPr>
      <w:pStyle w:val="Footer"/>
      <w:rPr>
        <w:rFonts w:ascii="Verdana Ref" w:hAnsi="Verdana Ref"/>
        <w:sz w:val="16"/>
      </w:rPr>
    </w:pPr>
  </w:p>
  <w:p w14:paraId="37F564F1" w14:textId="5E99AB3C" w:rsidR="005A75B3" w:rsidRDefault="005A75B3" w:rsidP="00207860">
    <w:pPr>
      <w:pStyle w:val="Footer"/>
    </w:pPr>
    <w:r w:rsidRPr="00207860">
      <w:rPr>
        <w:rFonts w:ascii="Verdana Ref" w:hAnsi="Verdana Ref"/>
        <w:sz w:val="16"/>
      </w:rPr>
      <w:t>Registered in England &amp; Wales No: 4052516    Registered Address: The Guildhall, Oswestry, Shropshire. SY11 1PZ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A13A" w14:textId="64F253FE" w:rsidR="005A75B3" w:rsidRDefault="005A75B3" w:rsidP="009A4258">
    <w:pPr>
      <w:ind w:right="-180"/>
      <w:jc w:val="center"/>
      <w:rPr>
        <w:rFonts w:ascii="Verdana Ref" w:hAnsi="Verdana Ref"/>
        <w:sz w:val="16"/>
      </w:rPr>
    </w:pPr>
    <w:bookmarkStart w:id="2" w:name="_Hlk536457348"/>
    <w:r>
      <w:rPr>
        <w:rFonts w:ascii="Verdana Ref" w:hAnsi="Verdana Ref"/>
        <w:sz w:val="16"/>
      </w:rPr>
      <w:t>The</w:t>
    </w:r>
    <w:r>
      <w:rPr>
        <w:sz w:val="16"/>
      </w:rPr>
      <w:t xml:space="preserve"> </w:t>
    </w:r>
    <w:r>
      <w:rPr>
        <w:rFonts w:ascii="Vivaldi" w:hAnsi="Vivaldi"/>
        <w:sz w:val="32"/>
      </w:rPr>
      <w:t xml:space="preserve">Attfield </w:t>
    </w:r>
    <w:r>
      <w:rPr>
        <w:rFonts w:ascii="Verdana Ref" w:hAnsi="Verdana Ref"/>
        <w:sz w:val="16"/>
      </w:rPr>
      <w:t>theatre Company Limited, The Guildhall, Bailey Head, Oswestry, Shropshire. SY11 1PZ</w:t>
    </w:r>
  </w:p>
  <w:p w14:paraId="4A7A3671" w14:textId="77777777" w:rsidR="005A75B3" w:rsidRDefault="005A75B3" w:rsidP="009A4258">
    <w:pPr>
      <w:ind w:right="-180"/>
      <w:jc w:val="center"/>
      <w:rPr>
        <w:rFonts w:ascii="Verdana Ref" w:hAnsi="Verdana Ref"/>
        <w:sz w:val="8"/>
      </w:rPr>
    </w:pPr>
  </w:p>
  <w:p w14:paraId="4D875701" w14:textId="77777777" w:rsidR="005A75B3" w:rsidRPr="00174259" w:rsidRDefault="005A75B3" w:rsidP="009A4258">
    <w:pPr>
      <w:ind w:right="-180"/>
      <w:jc w:val="center"/>
      <w:rPr>
        <w:sz w:val="13"/>
        <w:szCs w:val="13"/>
      </w:rPr>
    </w:pPr>
    <w:r w:rsidRPr="00174259">
      <w:rPr>
        <w:rFonts w:ascii="Verdana Ref" w:hAnsi="Verdana Ref"/>
        <w:sz w:val="13"/>
        <w:szCs w:val="13"/>
      </w:rPr>
      <w:t>Registered in England &amp; Wales N</w:t>
    </w:r>
    <w:r w:rsidRPr="00174259">
      <w:rPr>
        <w:rFonts w:ascii="Verdana Ref" w:hAnsi="Verdana Ref"/>
        <w:sz w:val="13"/>
        <w:szCs w:val="13"/>
        <w:vertAlign w:val="superscript"/>
      </w:rPr>
      <w:t>o</w:t>
    </w:r>
    <w:r w:rsidRPr="00174259">
      <w:rPr>
        <w:rFonts w:ascii="Verdana Ref" w:hAnsi="Verdana Ref"/>
        <w:sz w:val="13"/>
        <w:szCs w:val="13"/>
      </w:rPr>
      <w:t xml:space="preserve">: 4052516 </w:t>
    </w:r>
    <w:r>
      <w:rPr>
        <w:rFonts w:ascii="Verdana Ref" w:hAnsi="Verdana Ref"/>
        <w:sz w:val="13"/>
        <w:szCs w:val="13"/>
      </w:rPr>
      <w:t xml:space="preserve">  </w:t>
    </w:r>
    <w:r w:rsidRPr="00174259">
      <w:rPr>
        <w:rFonts w:ascii="Verdana Ref" w:hAnsi="Verdana Ref"/>
        <w:sz w:val="13"/>
        <w:szCs w:val="13"/>
      </w:rPr>
      <w:t xml:space="preserve"> Registered Address: </w:t>
    </w:r>
    <w:r>
      <w:rPr>
        <w:rFonts w:ascii="Verdana Ref" w:hAnsi="Verdana Ref"/>
        <w:sz w:val="13"/>
        <w:szCs w:val="13"/>
      </w:rPr>
      <w:t xml:space="preserve">The Guildhall, </w:t>
    </w:r>
    <w:r w:rsidRPr="00174259">
      <w:rPr>
        <w:rFonts w:ascii="Verdana Ref" w:hAnsi="Verdana Ref"/>
        <w:sz w:val="13"/>
        <w:szCs w:val="13"/>
      </w:rPr>
      <w:t>Oswestry, Shropshire. SY11 1</w:t>
    </w:r>
    <w:r>
      <w:rPr>
        <w:rFonts w:ascii="Verdana Ref" w:hAnsi="Verdana Ref"/>
        <w:sz w:val="13"/>
        <w:szCs w:val="13"/>
      </w:rPr>
      <w:t>PZ</w:t>
    </w:r>
  </w:p>
  <w:bookmarkEnd w:id="2"/>
  <w:p w14:paraId="5C21A5EA" w14:textId="77777777" w:rsidR="005A75B3" w:rsidRDefault="005A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B07D" w14:textId="77777777" w:rsidR="00037EE5" w:rsidRDefault="00037EE5">
      <w:r>
        <w:separator/>
      </w:r>
    </w:p>
  </w:footnote>
  <w:footnote w:type="continuationSeparator" w:id="0">
    <w:p w14:paraId="38F63968" w14:textId="77777777" w:rsidR="00037EE5" w:rsidRDefault="0003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9B2"/>
    <w:multiLevelType w:val="hybridMultilevel"/>
    <w:tmpl w:val="2FF41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A49B0"/>
    <w:multiLevelType w:val="hybridMultilevel"/>
    <w:tmpl w:val="842AC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6D8D"/>
    <w:multiLevelType w:val="hybridMultilevel"/>
    <w:tmpl w:val="FE38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52FEE"/>
    <w:multiLevelType w:val="hybridMultilevel"/>
    <w:tmpl w:val="76B6C608"/>
    <w:lvl w:ilvl="0" w:tplc="A1886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D32EC6"/>
    <w:multiLevelType w:val="hybridMultilevel"/>
    <w:tmpl w:val="3D6C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C1DCF"/>
    <w:multiLevelType w:val="hybridMultilevel"/>
    <w:tmpl w:val="6908F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009B8"/>
    <w:multiLevelType w:val="hybridMultilevel"/>
    <w:tmpl w:val="A93871D6"/>
    <w:lvl w:ilvl="0" w:tplc="4A5C41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E66592"/>
    <w:multiLevelType w:val="hybridMultilevel"/>
    <w:tmpl w:val="00146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02175"/>
    <w:multiLevelType w:val="hybridMultilevel"/>
    <w:tmpl w:val="E75E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6395A"/>
    <w:multiLevelType w:val="hybridMultilevel"/>
    <w:tmpl w:val="20361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45DCC"/>
    <w:multiLevelType w:val="hybridMultilevel"/>
    <w:tmpl w:val="5CCE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509EA"/>
    <w:multiLevelType w:val="hybridMultilevel"/>
    <w:tmpl w:val="3D6C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211EC"/>
    <w:multiLevelType w:val="hybridMultilevel"/>
    <w:tmpl w:val="769A6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D6A7B"/>
    <w:multiLevelType w:val="hybridMultilevel"/>
    <w:tmpl w:val="6B6C9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214E4"/>
    <w:multiLevelType w:val="hybridMultilevel"/>
    <w:tmpl w:val="65947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565B7"/>
    <w:multiLevelType w:val="hybridMultilevel"/>
    <w:tmpl w:val="EE3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614F5"/>
    <w:multiLevelType w:val="hybridMultilevel"/>
    <w:tmpl w:val="DD467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601CE"/>
    <w:multiLevelType w:val="hybridMultilevel"/>
    <w:tmpl w:val="0212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245AD"/>
    <w:multiLevelType w:val="hybridMultilevel"/>
    <w:tmpl w:val="97CC0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0"/>
  </w:num>
  <w:num w:numId="4">
    <w:abstractNumId w:val="12"/>
  </w:num>
  <w:num w:numId="5">
    <w:abstractNumId w:val="2"/>
  </w:num>
  <w:num w:numId="6">
    <w:abstractNumId w:val="6"/>
  </w:num>
  <w:num w:numId="7">
    <w:abstractNumId w:val="1"/>
  </w:num>
  <w:num w:numId="8">
    <w:abstractNumId w:val="4"/>
  </w:num>
  <w:num w:numId="9">
    <w:abstractNumId w:val="3"/>
  </w:num>
  <w:num w:numId="10">
    <w:abstractNumId w:val="11"/>
  </w:num>
  <w:num w:numId="11">
    <w:abstractNumId w:val="10"/>
  </w:num>
  <w:num w:numId="12">
    <w:abstractNumId w:val="5"/>
  </w:num>
  <w:num w:numId="13">
    <w:abstractNumId w:val="18"/>
  </w:num>
  <w:num w:numId="14">
    <w:abstractNumId w:val="16"/>
  </w:num>
  <w:num w:numId="15">
    <w:abstractNumId w:val="17"/>
  </w:num>
  <w:num w:numId="16">
    <w:abstractNumId w:val="13"/>
  </w:num>
  <w:num w:numId="17">
    <w:abstractNumId w:val="8"/>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59"/>
    <w:rsid w:val="00001A59"/>
    <w:rsid w:val="00001F3F"/>
    <w:rsid w:val="0000252F"/>
    <w:rsid w:val="000045A1"/>
    <w:rsid w:val="000073C4"/>
    <w:rsid w:val="000117B5"/>
    <w:rsid w:val="00016958"/>
    <w:rsid w:val="00023CD7"/>
    <w:rsid w:val="000240B3"/>
    <w:rsid w:val="00024CCF"/>
    <w:rsid w:val="00025F19"/>
    <w:rsid w:val="0002613E"/>
    <w:rsid w:val="0003059E"/>
    <w:rsid w:val="00032E32"/>
    <w:rsid w:val="0003489F"/>
    <w:rsid w:val="00037EE5"/>
    <w:rsid w:val="000406ED"/>
    <w:rsid w:val="000422DC"/>
    <w:rsid w:val="00042D77"/>
    <w:rsid w:val="000432B9"/>
    <w:rsid w:val="00043CD4"/>
    <w:rsid w:val="0004588A"/>
    <w:rsid w:val="000460A1"/>
    <w:rsid w:val="000467FB"/>
    <w:rsid w:val="00046E20"/>
    <w:rsid w:val="000508EF"/>
    <w:rsid w:val="000518A4"/>
    <w:rsid w:val="00053F47"/>
    <w:rsid w:val="0005508D"/>
    <w:rsid w:val="0006255C"/>
    <w:rsid w:val="0006383E"/>
    <w:rsid w:val="00064825"/>
    <w:rsid w:val="00064B32"/>
    <w:rsid w:val="000651A0"/>
    <w:rsid w:val="00067BDD"/>
    <w:rsid w:val="00077800"/>
    <w:rsid w:val="0008003F"/>
    <w:rsid w:val="000810AD"/>
    <w:rsid w:val="00082230"/>
    <w:rsid w:val="0008434F"/>
    <w:rsid w:val="00086DE7"/>
    <w:rsid w:val="00087C1A"/>
    <w:rsid w:val="000939CF"/>
    <w:rsid w:val="0009542E"/>
    <w:rsid w:val="0009703A"/>
    <w:rsid w:val="000A1BDE"/>
    <w:rsid w:val="000A1F00"/>
    <w:rsid w:val="000A3C82"/>
    <w:rsid w:val="000A4469"/>
    <w:rsid w:val="000A7454"/>
    <w:rsid w:val="000A7A02"/>
    <w:rsid w:val="000B0F24"/>
    <w:rsid w:val="000B2039"/>
    <w:rsid w:val="000B2C5A"/>
    <w:rsid w:val="000B3E01"/>
    <w:rsid w:val="000B43F1"/>
    <w:rsid w:val="000B4D92"/>
    <w:rsid w:val="000B5DE6"/>
    <w:rsid w:val="000B7FAC"/>
    <w:rsid w:val="000C15D1"/>
    <w:rsid w:val="000C5F56"/>
    <w:rsid w:val="000C7834"/>
    <w:rsid w:val="000D293F"/>
    <w:rsid w:val="000D7ABB"/>
    <w:rsid w:val="000E0107"/>
    <w:rsid w:val="000E107E"/>
    <w:rsid w:val="000E5DE2"/>
    <w:rsid w:val="000E63D9"/>
    <w:rsid w:val="000E6BA9"/>
    <w:rsid w:val="000E6F43"/>
    <w:rsid w:val="000E7A36"/>
    <w:rsid w:val="000E7B10"/>
    <w:rsid w:val="000F1FA0"/>
    <w:rsid w:val="000F2E14"/>
    <w:rsid w:val="000F3F50"/>
    <w:rsid w:val="000F3F7F"/>
    <w:rsid w:val="000F717A"/>
    <w:rsid w:val="000F71FA"/>
    <w:rsid w:val="00100B1E"/>
    <w:rsid w:val="00100B32"/>
    <w:rsid w:val="00102546"/>
    <w:rsid w:val="001032E7"/>
    <w:rsid w:val="00103820"/>
    <w:rsid w:val="00111C0D"/>
    <w:rsid w:val="00113750"/>
    <w:rsid w:val="00117BC1"/>
    <w:rsid w:val="00123685"/>
    <w:rsid w:val="00124643"/>
    <w:rsid w:val="001247B3"/>
    <w:rsid w:val="00125271"/>
    <w:rsid w:val="00126380"/>
    <w:rsid w:val="001264DC"/>
    <w:rsid w:val="0012711E"/>
    <w:rsid w:val="00127805"/>
    <w:rsid w:val="00127EA5"/>
    <w:rsid w:val="001319E5"/>
    <w:rsid w:val="00134544"/>
    <w:rsid w:val="0013502D"/>
    <w:rsid w:val="001368B4"/>
    <w:rsid w:val="00137F26"/>
    <w:rsid w:val="001411B3"/>
    <w:rsid w:val="0014142D"/>
    <w:rsid w:val="001414D8"/>
    <w:rsid w:val="00141B43"/>
    <w:rsid w:val="00141E86"/>
    <w:rsid w:val="00142E52"/>
    <w:rsid w:val="00143E50"/>
    <w:rsid w:val="00144C34"/>
    <w:rsid w:val="001460F1"/>
    <w:rsid w:val="00146128"/>
    <w:rsid w:val="00147774"/>
    <w:rsid w:val="00151072"/>
    <w:rsid w:val="001516D4"/>
    <w:rsid w:val="001516E7"/>
    <w:rsid w:val="001542FD"/>
    <w:rsid w:val="00155BF8"/>
    <w:rsid w:val="0016273B"/>
    <w:rsid w:val="00163A33"/>
    <w:rsid w:val="00164392"/>
    <w:rsid w:val="001701C5"/>
    <w:rsid w:val="00170537"/>
    <w:rsid w:val="00172DB0"/>
    <w:rsid w:val="00174259"/>
    <w:rsid w:val="001769B5"/>
    <w:rsid w:val="001810A5"/>
    <w:rsid w:val="001832D4"/>
    <w:rsid w:val="00187587"/>
    <w:rsid w:val="00187C10"/>
    <w:rsid w:val="00195446"/>
    <w:rsid w:val="00195DB9"/>
    <w:rsid w:val="00196429"/>
    <w:rsid w:val="00196776"/>
    <w:rsid w:val="00196CB9"/>
    <w:rsid w:val="00196F6C"/>
    <w:rsid w:val="001A06BC"/>
    <w:rsid w:val="001A0B8A"/>
    <w:rsid w:val="001A2315"/>
    <w:rsid w:val="001A5891"/>
    <w:rsid w:val="001A668A"/>
    <w:rsid w:val="001A756C"/>
    <w:rsid w:val="001B0D6B"/>
    <w:rsid w:val="001B0F74"/>
    <w:rsid w:val="001B478E"/>
    <w:rsid w:val="001B49AB"/>
    <w:rsid w:val="001B4BC3"/>
    <w:rsid w:val="001B50EA"/>
    <w:rsid w:val="001B564A"/>
    <w:rsid w:val="001B5C9B"/>
    <w:rsid w:val="001B67F1"/>
    <w:rsid w:val="001B7C60"/>
    <w:rsid w:val="001C1DF5"/>
    <w:rsid w:val="001C23B9"/>
    <w:rsid w:val="001C2E59"/>
    <w:rsid w:val="001C3110"/>
    <w:rsid w:val="001C424C"/>
    <w:rsid w:val="001C49DD"/>
    <w:rsid w:val="001C60EE"/>
    <w:rsid w:val="001C6463"/>
    <w:rsid w:val="001C7C62"/>
    <w:rsid w:val="001D2F5D"/>
    <w:rsid w:val="001D6E4B"/>
    <w:rsid w:val="001D748B"/>
    <w:rsid w:val="001E2F4C"/>
    <w:rsid w:val="001E4094"/>
    <w:rsid w:val="001E542D"/>
    <w:rsid w:val="001E59B8"/>
    <w:rsid w:val="001E6FDE"/>
    <w:rsid w:val="001E79DF"/>
    <w:rsid w:val="001F085D"/>
    <w:rsid w:val="001F227C"/>
    <w:rsid w:val="001F30A9"/>
    <w:rsid w:val="001F3286"/>
    <w:rsid w:val="001F5AF9"/>
    <w:rsid w:val="00207860"/>
    <w:rsid w:val="002100A2"/>
    <w:rsid w:val="00210CA4"/>
    <w:rsid w:val="00211994"/>
    <w:rsid w:val="00214018"/>
    <w:rsid w:val="00215721"/>
    <w:rsid w:val="002164B5"/>
    <w:rsid w:val="00217BFD"/>
    <w:rsid w:val="00220037"/>
    <w:rsid w:val="0022123B"/>
    <w:rsid w:val="00222087"/>
    <w:rsid w:val="00223044"/>
    <w:rsid w:val="00225B5D"/>
    <w:rsid w:val="00225D83"/>
    <w:rsid w:val="002313F7"/>
    <w:rsid w:val="002323BE"/>
    <w:rsid w:val="00236259"/>
    <w:rsid w:val="00236B78"/>
    <w:rsid w:val="00237762"/>
    <w:rsid w:val="00241081"/>
    <w:rsid w:val="00242D6F"/>
    <w:rsid w:val="002447D1"/>
    <w:rsid w:val="0024576D"/>
    <w:rsid w:val="00245883"/>
    <w:rsid w:val="002476D4"/>
    <w:rsid w:val="00250BDB"/>
    <w:rsid w:val="002527DE"/>
    <w:rsid w:val="00252858"/>
    <w:rsid w:val="00256A7A"/>
    <w:rsid w:val="0026317C"/>
    <w:rsid w:val="00267399"/>
    <w:rsid w:val="002676F1"/>
    <w:rsid w:val="00272307"/>
    <w:rsid w:val="00274B92"/>
    <w:rsid w:val="00275707"/>
    <w:rsid w:val="00275CB4"/>
    <w:rsid w:val="00277081"/>
    <w:rsid w:val="002827FE"/>
    <w:rsid w:val="00283E4C"/>
    <w:rsid w:val="00283E78"/>
    <w:rsid w:val="00284B9C"/>
    <w:rsid w:val="00285C82"/>
    <w:rsid w:val="00286C9B"/>
    <w:rsid w:val="00292474"/>
    <w:rsid w:val="002945F1"/>
    <w:rsid w:val="002A1024"/>
    <w:rsid w:val="002A29BF"/>
    <w:rsid w:val="002A431E"/>
    <w:rsid w:val="002A4670"/>
    <w:rsid w:val="002A4C00"/>
    <w:rsid w:val="002A627C"/>
    <w:rsid w:val="002A705C"/>
    <w:rsid w:val="002B0980"/>
    <w:rsid w:val="002B140B"/>
    <w:rsid w:val="002B1817"/>
    <w:rsid w:val="002B4893"/>
    <w:rsid w:val="002B7424"/>
    <w:rsid w:val="002C08A8"/>
    <w:rsid w:val="002C28E1"/>
    <w:rsid w:val="002C3686"/>
    <w:rsid w:val="002C41EE"/>
    <w:rsid w:val="002C6568"/>
    <w:rsid w:val="002C758A"/>
    <w:rsid w:val="002D50EB"/>
    <w:rsid w:val="002D54F8"/>
    <w:rsid w:val="002D55D1"/>
    <w:rsid w:val="002E0528"/>
    <w:rsid w:val="002E0FF8"/>
    <w:rsid w:val="002E2327"/>
    <w:rsid w:val="002E5DEC"/>
    <w:rsid w:val="002E6F66"/>
    <w:rsid w:val="002F0C15"/>
    <w:rsid w:val="002F2E50"/>
    <w:rsid w:val="002F5ABF"/>
    <w:rsid w:val="002F5FFF"/>
    <w:rsid w:val="003016A3"/>
    <w:rsid w:val="003016F3"/>
    <w:rsid w:val="003024DE"/>
    <w:rsid w:val="00302B3A"/>
    <w:rsid w:val="00310251"/>
    <w:rsid w:val="0031090C"/>
    <w:rsid w:val="00311FA8"/>
    <w:rsid w:val="00314235"/>
    <w:rsid w:val="00315315"/>
    <w:rsid w:val="0031541C"/>
    <w:rsid w:val="003156FB"/>
    <w:rsid w:val="0031648F"/>
    <w:rsid w:val="00316613"/>
    <w:rsid w:val="00316785"/>
    <w:rsid w:val="00317763"/>
    <w:rsid w:val="00320BE3"/>
    <w:rsid w:val="003213F2"/>
    <w:rsid w:val="00322433"/>
    <w:rsid w:val="00323D4A"/>
    <w:rsid w:val="003241FD"/>
    <w:rsid w:val="003263FB"/>
    <w:rsid w:val="003273F3"/>
    <w:rsid w:val="003305DC"/>
    <w:rsid w:val="0033098A"/>
    <w:rsid w:val="003309D1"/>
    <w:rsid w:val="00331DBF"/>
    <w:rsid w:val="003341CC"/>
    <w:rsid w:val="003429D5"/>
    <w:rsid w:val="00343DE4"/>
    <w:rsid w:val="00344104"/>
    <w:rsid w:val="00352042"/>
    <w:rsid w:val="003527AF"/>
    <w:rsid w:val="00356BC5"/>
    <w:rsid w:val="00356BFA"/>
    <w:rsid w:val="00361D33"/>
    <w:rsid w:val="003621B2"/>
    <w:rsid w:val="00362430"/>
    <w:rsid w:val="00363322"/>
    <w:rsid w:val="003645CC"/>
    <w:rsid w:val="003647F3"/>
    <w:rsid w:val="00365F58"/>
    <w:rsid w:val="0036692A"/>
    <w:rsid w:val="0037043D"/>
    <w:rsid w:val="00370989"/>
    <w:rsid w:val="00370A01"/>
    <w:rsid w:val="00370B59"/>
    <w:rsid w:val="0037167E"/>
    <w:rsid w:val="003726C1"/>
    <w:rsid w:val="003740F2"/>
    <w:rsid w:val="00375567"/>
    <w:rsid w:val="00385116"/>
    <w:rsid w:val="00385D9A"/>
    <w:rsid w:val="00386853"/>
    <w:rsid w:val="00386EC9"/>
    <w:rsid w:val="0038731A"/>
    <w:rsid w:val="00391936"/>
    <w:rsid w:val="003956FB"/>
    <w:rsid w:val="003967ED"/>
    <w:rsid w:val="003968C7"/>
    <w:rsid w:val="00397114"/>
    <w:rsid w:val="003A042A"/>
    <w:rsid w:val="003A1F4C"/>
    <w:rsid w:val="003A265E"/>
    <w:rsid w:val="003A3D12"/>
    <w:rsid w:val="003B1785"/>
    <w:rsid w:val="003B6850"/>
    <w:rsid w:val="003B6C01"/>
    <w:rsid w:val="003C04FF"/>
    <w:rsid w:val="003C428E"/>
    <w:rsid w:val="003C4833"/>
    <w:rsid w:val="003C71D5"/>
    <w:rsid w:val="003C759D"/>
    <w:rsid w:val="003D0224"/>
    <w:rsid w:val="003D0F0E"/>
    <w:rsid w:val="003D0FA6"/>
    <w:rsid w:val="003D4DEF"/>
    <w:rsid w:val="003D5B68"/>
    <w:rsid w:val="003D60AA"/>
    <w:rsid w:val="003E02F8"/>
    <w:rsid w:val="003E0624"/>
    <w:rsid w:val="003E0A6F"/>
    <w:rsid w:val="003E0BDD"/>
    <w:rsid w:val="003E2084"/>
    <w:rsid w:val="003F098E"/>
    <w:rsid w:val="003F0B05"/>
    <w:rsid w:val="003F1499"/>
    <w:rsid w:val="003F5D30"/>
    <w:rsid w:val="003F7D5A"/>
    <w:rsid w:val="004026D9"/>
    <w:rsid w:val="00403B18"/>
    <w:rsid w:val="00410CA3"/>
    <w:rsid w:val="00412B9B"/>
    <w:rsid w:val="00412D17"/>
    <w:rsid w:val="00412D24"/>
    <w:rsid w:val="004137C4"/>
    <w:rsid w:val="00413E8C"/>
    <w:rsid w:val="00417989"/>
    <w:rsid w:val="0042169B"/>
    <w:rsid w:val="004231A4"/>
    <w:rsid w:val="00432028"/>
    <w:rsid w:val="0043393B"/>
    <w:rsid w:val="00433DD5"/>
    <w:rsid w:val="00433E27"/>
    <w:rsid w:val="00436448"/>
    <w:rsid w:val="004364FF"/>
    <w:rsid w:val="00440379"/>
    <w:rsid w:val="004406C2"/>
    <w:rsid w:val="00442C5B"/>
    <w:rsid w:val="00443DF0"/>
    <w:rsid w:val="0044421A"/>
    <w:rsid w:val="0044534F"/>
    <w:rsid w:val="00445FBD"/>
    <w:rsid w:val="00447854"/>
    <w:rsid w:val="00451FED"/>
    <w:rsid w:val="00452B2B"/>
    <w:rsid w:val="004551B3"/>
    <w:rsid w:val="004566CF"/>
    <w:rsid w:val="00456ABB"/>
    <w:rsid w:val="00460F8A"/>
    <w:rsid w:val="00463982"/>
    <w:rsid w:val="0046680C"/>
    <w:rsid w:val="00470091"/>
    <w:rsid w:val="004725C0"/>
    <w:rsid w:val="00473CB3"/>
    <w:rsid w:val="00473D30"/>
    <w:rsid w:val="004747E3"/>
    <w:rsid w:val="0047607D"/>
    <w:rsid w:val="004770F2"/>
    <w:rsid w:val="00477824"/>
    <w:rsid w:val="00480A20"/>
    <w:rsid w:val="00480D84"/>
    <w:rsid w:val="00481AC1"/>
    <w:rsid w:val="00481ED4"/>
    <w:rsid w:val="00481F81"/>
    <w:rsid w:val="00482CA4"/>
    <w:rsid w:val="004872DA"/>
    <w:rsid w:val="00491390"/>
    <w:rsid w:val="00492BA4"/>
    <w:rsid w:val="00497665"/>
    <w:rsid w:val="004A05A6"/>
    <w:rsid w:val="004A1AF1"/>
    <w:rsid w:val="004A24DC"/>
    <w:rsid w:val="004A4374"/>
    <w:rsid w:val="004A4C66"/>
    <w:rsid w:val="004A4D49"/>
    <w:rsid w:val="004A564C"/>
    <w:rsid w:val="004B02FC"/>
    <w:rsid w:val="004B0329"/>
    <w:rsid w:val="004B03A2"/>
    <w:rsid w:val="004B1413"/>
    <w:rsid w:val="004B2A90"/>
    <w:rsid w:val="004B4DB4"/>
    <w:rsid w:val="004C02C7"/>
    <w:rsid w:val="004C0B6B"/>
    <w:rsid w:val="004C10CB"/>
    <w:rsid w:val="004C15A6"/>
    <w:rsid w:val="004C18C0"/>
    <w:rsid w:val="004C32A2"/>
    <w:rsid w:val="004C4552"/>
    <w:rsid w:val="004D0332"/>
    <w:rsid w:val="004D298D"/>
    <w:rsid w:val="004D2F75"/>
    <w:rsid w:val="004D2FB5"/>
    <w:rsid w:val="004D3BDA"/>
    <w:rsid w:val="004D4EB1"/>
    <w:rsid w:val="004D62FC"/>
    <w:rsid w:val="004E04FA"/>
    <w:rsid w:val="004E61EB"/>
    <w:rsid w:val="004E6E46"/>
    <w:rsid w:val="004E720B"/>
    <w:rsid w:val="004E7DAA"/>
    <w:rsid w:val="004F01F5"/>
    <w:rsid w:val="004F12C8"/>
    <w:rsid w:val="004F5290"/>
    <w:rsid w:val="004F5BE3"/>
    <w:rsid w:val="004F6E00"/>
    <w:rsid w:val="004F7A3F"/>
    <w:rsid w:val="00501B41"/>
    <w:rsid w:val="005027D1"/>
    <w:rsid w:val="00502C6E"/>
    <w:rsid w:val="00503FD2"/>
    <w:rsid w:val="0050564D"/>
    <w:rsid w:val="00507473"/>
    <w:rsid w:val="00510438"/>
    <w:rsid w:val="00511E1F"/>
    <w:rsid w:val="00512937"/>
    <w:rsid w:val="00513710"/>
    <w:rsid w:val="00513B36"/>
    <w:rsid w:val="00515212"/>
    <w:rsid w:val="00517405"/>
    <w:rsid w:val="0052080E"/>
    <w:rsid w:val="0052346C"/>
    <w:rsid w:val="0052664D"/>
    <w:rsid w:val="00527ADC"/>
    <w:rsid w:val="00530094"/>
    <w:rsid w:val="005301D9"/>
    <w:rsid w:val="0053051A"/>
    <w:rsid w:val="00532984"/>
    <w:rsid w:val="00532E51"/>
    <w:rsid w:val="005352F4"/>
    <w:rsid w:val="00540998"/>
    <w:rsid w:val="00540B6E"/>
    <w:rsid w:val="005427E5"/>
    <w:rsid w:val="00542AC5"/>
    <w:rsid w:val="00543084"/>
    <w:rsid w:val="0054425B"/>
    <w:rsid w:val="005442EC"/>
    <w:rsid w:val="005449E5"/>
    <w:rsid w:val="005464C2"/>
    <w:rsid w:val="00550346"/>
    <w:rsid w:val="00552227"/>
    <w:rsid w:val="00555F17"/>
    <w:rsid w:val="00555FB1"/>
    <w:rsid w:val="00556363"/>
    <w:rsid w:val="0055767B"/>
    <w:rsid w:val="00560137"/>
    <w:rsid w:val="0056346B"/>
    <w:rsid w:val="00563F93"/>
    <w:rsid w:val="00564EAA"/>
    <w:rsid w:val="00564F11"/>
    <w:rsid w:val="00566D7B"/>
    <w:rsid w:val="005677F4"/>
    <w:rsid w:val="0057397B"/>
    <w:rsid w:val="005746EB"/>
    <w:rsid w:val="00574E47"/>
    <w:rsid w:val="00577E67"/>
    <w:rsid w:val="00582511"/>
    <w:rsid w:val="00583AD3"/>
    <w:rsid w:val="00584FF4"/>
    <w:rsid w:val="00585C69"/>
    <w:rsid w:val="00592B0C"/>
    <w:rsid w:val="00593D0B"/>
    <w:rsid w:val="00593F1E"/>
    <w:rsid w:val="00594D4E"/>
    <w:rsid w:val="0059508D"/>
    <w:rsid w:val="00596757"/>
    <w:rsid w:val="00596833"/>
    <w:rsid w:val="005A0468"/>
    <w:rsid w:val="005A1839"/>
    <w:rsid w:val="005A69FA"/>
    <w:rsid w:val="005A75B3"/>
    <w:rsid w:val="005A77A5"/>
    <w:rsid w:val="005A7988"/>
    <w:rsid w:val="005B1AA2"/>
    <w:rsid w:val="005B2067"/>
    <w:rsid w:val="005B2192"/>
    <w:rsid w:val="005B57E2"/>
    <w:rsid w:val="005C0361"/>
    <w:rsid w:val="005C1004"/>
    <w:rsid w:val="005C32A6"/>
    <w:rsid w:val="005C5D0E"/>
    <w:rsid w:val="005C5E0A"/>
    <w:rsid w:val="005D0A9E"/>
    <w:rsid w:val="005D206A"/>
    <w:rsid w:val="005D3FF3"/>
    <w:rsid w:val="005D4271"/>
    <w:rsid w:val="005D51BC"/>
    <w:rsid w:val="005D5CD1"/>
    <w:rsid w:val="005E0C82"/>
    <w:rsid w:val="005E1EB4"/>
    <w:rsid w:val="005E3E1D"/>
    <w:rsid w:val="005E5B2D"/>
    <w:rsid w:val="005F1C4B"/>
    <w:rsid w:val="005F1F4F"/>
    <w:rsid w:val="005F2F7C"/>
    <w:rsid w:val="005F311B"/>
    <w:rsid w:val="005F319B"/>
    <w:rsid w:val="005F3817"/>
    <w:rsid w:val="005F5223"/>
    <w:rsid w:val="00601C27"/>
    <w:rsid w:val="0060445C"/>
    <w:rsid w:val="00605D27"/>
    <w:rsid w:val="0060700D"/>
    <w:rsid w:val="00613213"/>
    <w:rsid w:val="00613E67"/>
    <w:rsid w:val="006151E3"/>
    <w:rsid w:val="00616ABC"/>
    <w:rsid w:val="00617DB3"/>
    <w:rsid w:val="00620469"/>
    <w:rsid w:val="00621EC2"/>
    <w:rsid w:val="0062347F"/>
    <w:rsid w:val="00624AC6"/>
    <w:rsid w:val="00625001"/>
    <w:rsid w:val="00626943"/>
    <w:rsid w:val="00626B9E"/>
    <w:rsid w:val="0062776C"/>
    <w:rsid w:val="006315EB"/>
    <w:rsid w:val="00631E9F"/>
    <w:rsid w:val="00632B2C"/>
    <w:rsid w:val="0063466A"/>
    <w:rsid w:val="0064257D"/>
    <w:rsid w:val="0064353D"/>
    <w:rsid w:val="00645F99"/>
    <w:rsid w:val="00646DFB"/>
    <w:rsid w:val="00646F57"/>
    <w:rsid w:val="00647939"/>
    <w:rsid w:val="00650926"/>
    <w:rsid w:val="00654E37"/>
    <w:rsid w:val="00656B7D"/>
    <w:rsid w:val="00657718"/>
    <w:rsid w:val="00660B37"/>
    <w:rsid w:val="006613EB"/>
    <w:rsid w:val="0066245E"/>
    <w:rsid w:val="00664DCA"/>
    <w:rsid w:val="0066637C"/>
    <w:rsid w:val="00666F1A"/>
    <w:rsid w:val="00667A4D"/>
    <w:rsid w:val="00667DE9"/>
    <w:rsid w:val="00670DC5"/>
    <w:rsid w:val="00671E08"/>
    <w:rsid w:val="0067275F"/>
    <w:rsid w:val="00673E1A"/>
    <w:rsid w:val="00674B87"/>
    <w:rsid w:val="00676075"/>
    <w:rsid w:val="00680C81"/>
    <w:rsid w:val="00681388"/>
    <w:rsid w:val="00684CD4"/>
    <w:rsid w:val="006858A0"/>
    <w:rsid w:val="0069127B"/>
    <w:rsid w:val="00695CDD"/>
    <w:rsid w:val="006A00BC"/>
    <w:rsid w:val="006A37B8"/>
    <w:rsid w:val="006A60D2"/>
    <w:rsid w:val="006A74C6"/>
    <w:rsid w:val="006C2E90"/>
    <w:rsid w:val="006C408D"/>
    <w:rsid w:val="006C417B"/>
    <w:rsid w:val="006C5FA5"/>
    <w:rsid w:val="006C6BFE"/>
    <w:rsid w:val="006D294F"/>
    <w:rsid w:val="006D32D5"/>
    <w:rsid w:val="006D3E5B"/>
    <w:rsid w:val="006D5E1A"/>
    <w:rsid w:val="006D6DFD"/>
    <w:rsid w:val="006D7DD8"/>
    <w:rsid w:val="006E211D"/>
    <w:rsid w:val="006E23DE"/>
    <w:rsid w:val="006E2A74"/>
    <w:rsid w:val="006E4D9B"/>
    <w:rsid w:val="006E4E86"/>
    <w:rsid w:val="006E55A3"/>
    <w:rsid w:val="006E660B"/>
    <w:rsid w:val="006F216F"/>
    <w:rsid w:val="006F2D6C"/>
    <w:rsid w:val="006F345C"/>
    <w:rsid w:val="006F3607"/>
    <w:rsid w:val="006F43F7"/>
    <w:rsid w:val="006F67E4"/>
    <w:rsid w:val="00700C28"/>
    <w:rsid w:val="007046FA"/>
    <w:rsid w:val="00706D30"/>
    <w:rsid w:val="00706ECE"/>
    <w:rsid w:val="00707362"/>
    <w:rsid w:val="007103C1"/>
    <w:rsid w:val="00712E9B"/>
    <w:rsid w:val="0071355E"/>
    <w:rsid w:val="00716033"/>
    <w:rsid w:val="00716DAF"/>
    <w:rsid w:val="007172CB"/>
    <w:rsid w:val="00720556"/>
    <w:rsid w:val="0072056E"/>
    <w:rsid w:val="00720831"/>
    <w:rsid w:val="00722B3D"/>
    <w:rsid w:val="00725042"/>
    <w:rsid w:val="00725CAA"/>
    <w:rsid w:val="00726A73"/>
    <w:rsid w:val="00727410"/>
    <w:rsid w:val="0073060A"/>
    <w:rsid w:val="0073153C"/>
    <w:rsid w:val="007320BD"/>
    <w:rsid w:val="007335A9"/>
    <w:rsid w:val="00734BFA"/>
    <w:rsid w:val="00734C85"/>
    <w:rsid w:val="007364DE"/>
    <w:rsid w:val="00736FB5"/>
    <w:rsid w:val="0073793B"/>
    <w:rsid w:val="0074114C"/>
    <w:rsid w:val="00742CDA"/>
    <w:rsid w:val="00744F93"/>
    <w:rsid w:val="00750229"/>
    <w:rsid w:val="00753646"/>
    <w:rsid w:val="00756EBD"/>
    <w:rsid w:val="007572E5"/>
    <w:rsid w:val="00757EBA"/>
    <w:rsid w:val="00761AA4"/>
    <w:rsid w:val="00764DE7"/>
    <w:rsid w:val="00765837"/>
    <w:rsid w:val="00767166"/>
    <w:rsid w:val="00767290"/>
    <w:rsid w:val="0076746C"/>
    <w:rsid w:val="0077028B"/>
    <w:rsid w:val="0077084D"/>
    <w:rsid w:val="00770BA3"/>
    <w:rsid w:val="00772154"/>
    <w:rsid w:val="007730F3"/>
    <w:rsid w:val="0077397F"/>
    <w:rsid w:val="00774EFC"/>
    <w:rsid w:val="007750D8"/>
    <w:rsid w:val="00776667"/>
    <w:rsid w:val="0077720B"/>
    <w:rsid w:val="00780B79"/>
    <w:rsid w:val="00782069"/>
    <w:rsid w:val="007822F4"/>
    <w:rsid w:val="007826F8"/>
    <w:rsid w:val="007839F6"/>
    <w:rsid w:val="00783D25"/>
    <w:rsid w:val="0078630A"/>
    <w:rsid w:val="007871F2"/>
    <w:rsid w:val="00790ABF"/>
    <w:rsid w:val="00793746"/>
    <w:rsid w:val="007951ED"/>
    <w:rsid w:val="0079560C"/>
    <w:rsid w:val="007967FA"/>
    <w:rsid w:val="007A0F98"/>
    <w:rsid w:val="007A23A6"/>
    <w:rsid w:val="007A27BA"/>
    <w:rsid w:val="007A351C"/>
    <w:rsid w:val="007A4C2F"/>
    <w:rsid w:val="007B28ED"/>
    <w:rsid w:val="007B436A"/>
    <w:rsid w:val="007B4F52"/>
    <w:rsid w:val="007B5435"/>
    <w:rsid w:val="007B5EDA"/>
    <w:rsid w:val="007B70A7"/>
    <w:rsid w:val="007C0AC6"/>
    <w:rsid w:val="007C250C"/>
    <w:rsid w:val="007C4D3E"/>
    <w:rsid w:val="007C562E"/>
    <w:rsid w:val="007C6A91"/>
    <w:rsid w:val="007C7B9F"/>
    <w:rsid w:val="007D035E"/>
    <w:rsid w:val="007D3D82"/>
    <w:rsid w:val="007D69D8"/>
    <w:rsid w:val="007D6FC0"/>
    <w:rsid w:val="007E009D"/>
    <w:rsid w:val="007E6DBB"/>
    <w:rsid w:val="007E73FB"/>
    <w:rsid w:val="007F0414"/>
    <w:rsid w:val="007F15D3"/>
    <w:rsid w:val="007F3748"/>
    <w:rsid w:val="007F5895"/>
    <w:rsid w:val="007F5B5C"/>
    <w:rsid w:val="007F64F5"/>
    <w:rsid w:val="007F6955"/>
    <w:rsid w:val="007F7B65"/>
    <w:rsid w:val="00803A80"/>
    <w:rsid w:val="008046B0"/>
    <w:rsid w:val="00805A77"/>
    <w:rsid w:val="00806AE3"/>
    <w:rsid w:val="00810082"/>
    <w:rsid w:val="00810E8F"/>
    <w:rsid w:val="0081104A"/>
    <w:rsid w:val="0081672B"/>
    <w:rsid w:val="008172EA"/>
    <w:rsid w:val="008178FC"/>
    <w:rsid w:val="00817A88"/>
    <w:rsid w:val="00821755"/>
    <w:rsid w:val="00822746"/>
    <w:rsid w:val="00823500"/>
    <w:rsid w:val="00823730"/>
    <w:rsid w:val="00824582"/>
    <w:rsid w:val="0082470D"/>
    <w:rsid w:val="0082770E"/>
    <w:rsid w:val="00827B97"/>
    <w:rsid w:val="00830496"/>
    <w:rsid w:val="00830A58"/>
    <w:rsid w:val="00830CD9"/>
    <w:rsid w:val="00832206"/>
    <w:rsid w:val="008328F7"/>
    <w:rsid w:val="0083439C"/>
    <w:rsid w:val="00834697"/>
    <w:rsid w:val="008366C9"/>
    <w:rsid w:val="008368A9"/>
    <w:rsid w:val="00840A64"/>
    <w:rsid w:val="00842F0C"/>
    <w:rsid w:val="00843CB5"/>
    <w:rsid w:val="008464B5"/>
    <w:rsid w:val="0084656B"/>
    <w:rsid w:val="00846EFF"/>
    <w:rsid w:val="00850590"/>
    <w:rsid w:val="008536BD"/>
    <w:rsid w:val="00853B3C"/>
    <w:rsid w:val="008564E0"/>
    <w:rsid w:val="00856A42"/>
    <w:rsid w:val="00857206"/>
    <w:rsid w:val="00860F89"/>
    <w:rsid w:val="00861F5D"/>
    <w:rsid w:val="00864E80"/>
    <w:rsid w:val="00865F1C"/>
    <w:rsid w:val="00866531"/>
    <w:rsid w:val="008701CD"/>
    <w:rsid w:val="0087240F"/>
    <w:rsid w:val="00872703"/>
    <w:rsid w:val="00873221"/>
    <w:rsid w:val="00873779"/>
    <w:rsid w:val="008739D2"/>
    <w:rsid w:val="00876DA0"/>
    <w:rsid w:val="0088097A"/>
    <w:rsid w:val="00883098"/>
    <w:rsid w:val="008846C6"/>
    <w:rsid w:val="008846D3"/>
    <w:rsid w:val="00884CA4"/>
    <w:rsid w:val="00887185"/>
    <w:rsid w:val="00887F87"/>
    <w:rsid w:val="008928E7"/>
    <w:rsid w:val="008935D0"/>
    <w:rsid w:val="00895C60"/>
    <w:rsid w:val="00896854"/>
    <w:rsid w:val="008A025F"/>
    <w:rsid w:val="008A0418"/>
    <w:rsid w:val="008A079A"/>
    <w:rsid w:val="008A13AD"/>
    <w:rsid w:val="008A1AC3"/>
    <w:rsid w:val="008A3CDA"/>
    <w:rsid w:val="008A625F"/>
    <w:rsid w:val="008A6B2A"/>
    <w:rsid w:val="008A765F"/>
    <w:rsid w:val="008B0748"/>
    <w:rsid w:val="008B4F9B"/>
    <w:rsid w:val="008B5825"/>
    <w:rsid w:val="008B5917"/>
    <w:rsid w:val="008C0E41"/>
    <w:rsid w:val="008C3CD1"/>
    <w:rsid w:val="008C79F3"/>
    <w:rsid w:val="008D0525"/>
    <w:rsid w:val="008D25E3"/>
    <w:rsid w:val="008D4C92"/>
    <w:rsid w:val="008D6019"/>
    <w:rsid w:val="008D6559"/>
    <w:rsid w:val="008D708C"/>
    <w:rsid w:val="008E07FD"/>
    <w:rsid w:val="008E2F9B"/>
    <w:rsid w:val="008E31E4"/>
    <w:rsid w:val="008E5267"/>
    <w:rsid w:val="008E6082"/>
    <w:rsid w:val="008E7B53"/>
    <w:rsid w:val="008F0406"/>
    <w:rsid w:val="008F15B4"/>
    <w:rsid w:val="008F1EB1"/>
    <w:rsid w:val="008F43B6"/>
    <w:rsid w:val="008F4BB4"/>
    <w:rsid w:val="008F5C11"/>
    <w:rsid w:val="008F7906"/>
    <w:rsid w:val="008F7EAC"/>
    <w:rsid w:val="00900FBC"/>
    <w:rsid w:val="00901683"/>
    <w:rsid w:val="00901C90"/>
    <w:rsid w:val="0090231B"/>
    <w:rsid w:val="00903CC3"/>
    <w:rsid w:val="00905DEF"/>
    <w:rsid w:val="00913E9B"/>
    <w:rsid w:val="00915DC9"/>
    <w:rsid w:val="0091771C"/>
    <w:rsid w:val="00920E6F"/>
    <w:rsid w:val="00921374"/>
    <w:rsid w:val="00923B2E"/>
    <w:rsid w:val="00925E12"/>
    <w:rsid w:val="009266FD"/>
    <w:rsid w:val="00926F20"/>
    <w:rsid w:val="00927E6E"/>
    <w:rsid w:val="009300A5"/>
    <w:rsid w:val="0093021C"/>
    <w:rsid w:val="009305FA"/>
    <w:rsid w:val="00930687"/>
    <w:rsid w:val="009325D4"/>
    <w:rsid w:val="00932A09"/>
    <w:rsid w:val="009333E0"/>
    <w:rsid w:val="00935909"/>
    <w:rsid w:val="0094093C"/>
    <w:rsid w:val="00941EEF"/>
    <w:rsid w:val="0094265F"/>
    <w:rsid w:val="00942CDB"/>
    <w:rsid w:val="0094389F"/>
    <w:rsid w:val="009453E7"/>
    <w:rsid w:val="009470DC"/>
    <w:rsid w:val="00947324"/>
    <w:rsid w:val="0095301C"/>
    <w:rsid w:val="00953799"/>
    <w:rsid w:val="00957B15"/>
    <w:rsid w:val="00963B0C"/>
    <w:rsid w:val="0096784E"/>
    <w:rsid w:val="00967CF9"/>
    <w:rsid w:val="00971920"/>
    <w:rsid w:val="00971AAF"/>
    <w:rsid w:val="00972216"/>
    <w:rsid w:val="00972F69"/>
    <w:rsid w:val="00974843"/>
    <w:rsid w:val="00974DC9"/>
    <w:rsid w:val="0097529F"/>
    <w:rsid w:val="00975ADE"/>
    <w:rsid w:val="00980789"/>
    <w:rsid w:val="0098169B"/>
    <w:rsid w:val="00982334"/>
    <w:rsid w:val="00982AC6"/>
    <w:rsid w:val="009834B3"/>
    <w:rsid w:val="00984BDF"/>
    <w:rsid w:val="00986A3F"/>
    <w:rsid w:val="0099054A"/>
    <w:rsid w:val="00992568"/>
    <w:rsid w:val="00995A3F"/>
    <w:rsid w:val="00995D66"/>
    <w:rsid w:val="009967FA"/>
    <w:rsid w:val="009A0B8C"/>
    <w:rsid w:val="009A3075"/>
    <w:rsid w:val="009A4258"/>
    <w:rsid w:val="009A4728"/>
    <w:rsid w:val="009A52BA"/>
    <w:rsid w:val="009B1D7B"/>
    <w:rsid w:val="009B25E5"/>
    <w:rsid w:val="009B2D40"/>
    <w:rsid w:val="009B4548"/>
    <w:rsid w:val="009B4FDE"/>
    <w:rsid w:val="009B4FF8"/>
    <w:rsid w:val="009B52D4"/>
    <w:rsid w:val="009B5EAA"/>
    <w:rsid w:val="009B61BD"/>
    <w:rsid w:val="009B70A1"/>
    <w:rsid w:val="009B7D3B"/>
    <w:rsid w:val="009C2293"/>
    <w:rsid w:val="009C4688"/>
    <w:rsid w:val="009C5299"/>
    <w:rsid w:val="009C60D2"/>
    <w:rsid w:val="009C6EA9"/>
    <w:rsid w:val="009C6EED"/>
    <w:rsid w:val="009C7E88"/>
    <w:rsid w:val="009D17DF"/>
    <w:rsid w:val="009D1D1D"/>
    <w:rsid w:val="009D2DE0"/>
    <w:rsid w:val="009D3395"/>
    <w:rsid w:val="009D64C0"/>
    <w:rsid w:val="009D68FF"/>
    <w:rsid w:val="009E3076"/>
    <w:rsid w:val="009E7EE4"/>
    <w:rsid w:val="009F47B0"/>
    <w:rsid w:val="009F56B2"/>
    <w:rsid w:val="009F67D7"/>
    <w:rsid w:val="009F75BB"/>
    <w:rsid w:val="009F7FAD"/>
    <w:rsid w:val="00A02AE9"/>
    <w:rsid w:val="00A072FD"/>
    <w:rsid w:val="00A10702"/>
    <w:rsid w:val="00A1164F"/>
    <w:rsid w:val="00A143B9"/>
    <w:rsid w:val="00A21B80"/>
    <w:rsid w:val="00A22242"/>
    <w:rsid w:val="00A22598"/>
    <w:rsid w:val="00A310F8"/>
    <w:rsid w:val="00A3116C"/>
    <w:rsid w:val="00A33590"/>
    <w:rsid w:val="00A349E2"/>
    <w:rsid w:val="00A371DF"/>
    <w:rsid w:val="00A37F28"/>
    <w:rsid w:val="00A4270E"/>
    <w:rsid w:val="00A4438A"/>
    <w:rsid w:val="00A45526"/>
    <w:rsid w:val="00A456E9"/>
    <w:rsid w:val="00A45C4A"/>
    <w:rsid w:val="00A47602"/>
    <w:rsid w:val="00A535BC"/>
    <w:rsid w:val="00A53805"/>
    <w:rsid w:val="00A54077"/>
    <w:rsid w:val="00A54180"/>
    <w:rsid w:val="00A56740"/>
    <w:rsid w:val="00A617B9"/>
    <w:rsid w:val="00A62872"/>
    <w:rsid w:val="00A62CA3"/>
    <w:rsid w:val="00A6506E"/>
    <w:rsid w:val="00A679C1"/>
    <w:rsid w:val="00A7024B"/>
    <w:rsid w:val="00A728E3"/>
    <w:rsid w:val="00A80308"/>
    <w:rsid w:val="00A815F8"/>
    <w:rsid w:val="00A83595"/>
    <w:rsid w:val="00A8432B"/>
    <w:rsid w:val="00A854CB"/>
    <w:rsid w:val="00A86F6D"/>
    <w:rsid w:val="00A90660"/>
    <w:rsid w:val="00A945D7"/>
    <w:rsid w:val="00A9559F"/>
    <w:rsid w:val="00A95DA5"/>
    <w:rsid w:val="00A968ED"/>
    <w:rsid w:val="00A978B7"/>
    <w:rsid w:val="00AA0EB7"/>
    <w:rsid w:val="00AA1C15"/>
    <w:rsid w:val="00AA2BF7"/>
    <w:rsid w:val="00AA387E"/>
    <w:rsid w:val="00AA6366"/>
    <w:rsid w:val="00AB09A3"/>
    <w:rsid w:val="00AB16BD"/>
    <w:rsid w:val="00AB1B19"/>
    <w:rsid w:val="00AB5719"/>
    <w:rsid w:val="00AB7420"/>
    <w:rsid w:val="00AB7A1F"/>
    <w:rsid w:val="00AC3669"/>
    <w:rsid w:val="00AC3DF4"/>
    <w:rsid w:val="00AC4406"/>
    <w:rsid w:val="00AC48F3"/>
    <w:rsid w:val="00AC59CB"/>
    <w:rsid w:val="00AD163F"/>
    <w:rsid w:val="00AD1A14"/>
    <w:rsid w:val="00AD3C5B"/>
    <w:rsid w:val="00AD79A6"/>
    <w:rsid w:val="00AD7A4F"/>
    <w:rsid w:val="00AE0993"/>
    <w:rsid w:val="00AE4C02"/>
    <w:rsid w:val="00AE6424"/>
    <w:rsid w:val="00AE7578"/>
    <w:rsid w:val="00AF6895"/>
    <w:rsid w:val="00AF6EC9"/>
    <w:rsid w:val="00AF7222"/>
    <w:rsid w:val="00B00667"/>
    <w:rsid w:val="00B00F45"/>
    <w:rsid w:val="00B026B8"/>
    <w:rsid w:val="00B03C6A"/>
    <w:rsid w:val="00B03D20"/>
    <w:rsid w:val="00B0489C"/>
    <w:rsid w:val="00B04BDA"/>
    <w:rsid w:val="00B052C2"/>
    <w:rsid w:val="00B118A2"/>
    <w:rsid w:val="00B11D71"/>
    <w:rsid w:val="00B13FE7"/>
    <w:rsid w:val="00B161EA"/>
    <w:rsid w:val="00B16A27"/>
    <w:rsid w:val="00B20073"/>
    <w:rsid w:val="00B21144"/>
    <w:rsid w:val="00B2121F"/>
    <w:rsid w:val="00B24613"/>
    <w:rsid w:val="00B24646"/>
    <w:rsid w:val="00B2475E"/>
    <w:rsid w:val="00B25121"/>
    <w:rsid w:val="00B26BB9"/>
    <w:rsid w:val="00B30946"/>
    <w:rsid w:val="00B30D26"/>
    <w:rsid w:val="00B31EEA"/>
    <w:rsid w:val="00B34A94"/>
    <w:rsid w:val="00B350AA"/>
    <w:rsid w:val="00B36227"/>
    <w:rsid w:val="00B42546"/>
    <w:rsid w:val="00B43B11"/>
    <w:rsid w:val="00B450AC"/>
    <w:rsid w:val="00B4542D"/>
    <w:rsid w:val="00B46BE3"/>
    <w:rsid w:val="00B51D61"/>
    <w:rsid w:val="00B5287E"/>
    <w:rsid w:val="00B55D08"/>
    <w:rsid w:val="00B5646C"/>
    <w:rsid w:val="00B701A4"/>
    <w:rsid w:val="00B80278"/>
    <w:rsid w:val="00B809E8"/>
    <w:rsid w:val="00B819EC"/>
    <w:rsid w:val="00B81ECC"/>
    <w:rsid w:val="00B82E8C"/>
    <w:rsid w:val="00B836FC"/>
    <w:rsid w:val="00B838E4"/>
    <w:rsid w:val="00B83FEA"/>
    <w:rsid w:val="00B84748"/>
    <w:rsid w:val="00B8569F"/>
    <w:rsid w:val="00B870B9"/>
    <w:rsid w:val="00B878B1"/>
    <w:rsid w:val="00B92E93"/>
    <w:rsid w:val="00B93BBE"/>
    <w:rsid w:val="00B96326"/>
    <w:rsid w:val="00B9644E"/>
    <w:rsid w:val="00BA1FBE"/>
    <w:rsid w:val="00BA208C"/>
    <w:rsid w:val="00BA38C2"/>
    <w:rsid w:val="00BA5E45"/>
    <w:rsid w:val="00BA7219"/>
    <w:rsid w:val="00BA7338"/>
    <w:rsid w:val="00BA78FB"/>
    <w:rsid w:val="00BB12AE"/>
    <w:rsid w:val="00BB2CB7"/>
    <w:rsid w:val="00BB4439"/>
    <w:rsid w:val="00BB460C"/>
    <w:rsid w:val="00BB71EA"/>
    <w:rsid w:val="00BC04BE"/>
    <w:rsid w:val="00BC09B4"/>
    <w:rsid w:val="00BC204C"/>
    <w:rsid w:val="00BC4E74"/>
    <w:rsid w:val="00BC635F"/>
    <w:rsid w:val="00BD019C"/>
    <w:rsid w:val="00BD2443"/>
    <w:rsid w:val="00BD510C"/>
    <w:rsid w:val="00BD5590"/>
    <w:rsid w:val="00BE0832"/>
    <w:rsid w:val="00BE197E"/>
    <w:rsid w:val="00BE3940"/>
    <w:rsid w:val="00BE4867"/>
    <w:rsid w:val="00BE5095"/>
    <w:rsid w:val="00BE515E"/>
    <w:rsid w:val="00BE78F5"/>
    <w:rsid w:val="00BF0E63"/>
    <w:rsid w:val="00BF21C4"/>
    <w:rsid w:val="00BF222B"/>
    <w:rsid w:val="00BF2B5B"/>
    <w:rsid w:val="00BF4EEE"/>
    <w:rsid w:val="00BF545B"/>
    <w:rsid w:val="00BF57AF"/>
    <w:rsid w:val="00C01DA8"/>
    <w:rsid w:val="00C107A8"/>
    <w:rsid w:val="00C1708D"/>
    <w:rsid w:val="00C2012D"/>
    <w:rsid w:val="00C20534"/>
    <w:rsid w:val="00C21102"/>
    <w:rsid w:val="00C22957"/>
    <w:rsid w:val="00C24DCD"/>
    <w:rsid w:val="00C2672B"/>
    <w:rsid w:val="00C3088A"/>
    <w:rsid w:val="00C32917"/>
    <w:rsid w:val="00C33BA9"/>
    <w:rsid w:val="00C341A5"/>
    <w:rsid w:val="00C34560"/>
    <w:rsid w:val="00C34FD1"/>
    <w:rsid w:val="00C3626F"/>
    <w:rsid w:val="00C3701F"/>
    <w:rsid w:val="00C42AF6"/>
    <w:rsid w:val="00C44478"/>
    <w:rsid w:val="00C445E2"/>
    <w:rsid w:val="00C4460B"/>
    <w:rsid w:val="00C45E5F"/>
    <w:rsid w:val="00C46285"/>
    <w:rsid w:val="00C525F7"/>
    <w:rsid w:val="00C53BF1"/>
    <w:rsid w:val="00C568B6"/>
    <w:rsid w:val="00C56A05"/>
    <w:rsid w:val="00C5758A"/>
    <w:rsid w:val="00C5763E"/>
    <w:rsid w:val="00C629B1"/>
    <w:rsid w:val="00C64B67"/>
    <w:rsid w:val="00C67F8D"/>
    <w:rsid w:val="00C70636"/>
    <w:rsid w:val="00C70742"/>
    <w:rsid w:val="00C7591F"/>
    <w:rsid w:val="00C814F5"/>
    <w:rsid w:val="00C81903"/>
    <w:rsid w:val="00C821D7"/>
    <w:rsid w:val="00C86A46"/>
    <w:rsid w:val="00C87C33"/>
    <w:rsid w:val="00C90236"/>
    <w:rsid w:val="00C91B52"/>
    <w:rsid w:val="00C92D87"/>
    <w:rsid w:val="00C93514"/>
    <w:rsid w:val="00C9443A"/>
    <w:rsid w:val="00C9552F"/>
    <w:rsid w:val="00C976F5"/>
    <w:rsid w:val="00C97A36"/>
    <w:rsid w:val="00C97CD4"/>
    <w:rsid w:val="00CA02C7"/>
    <w:rsid w:val="00CA0492"/>
    <w:rsid w:val="00CA1108"/>
    <w:rsid w:val="00CA1137"/>
    <w:rsid w:val="00CA1297"/>
    <w:rsid w:val="00CA1A83"/>
    <w:rsid w:val="00CA3540"/>
    <w:rsid w:val="00CA62C0"/>
    <w:rsid w:val="00CB155B"/>
    <w:rsid w:val="00CC0437"/>
    <w:rsid w:val="00CC147E"/>
    <w:rsid w:val="00CC1B0F"/>
    <w:rsid w:val="00CC2163"/>
    <w:rsid w:val="00CC2D81"/>
    <w:rsid w:val="00CC2F26"/>
    <w:rsid w:val="00CC4300"/>
    <w:rsid w:val="00CC4735"/>
    <w:rsid w:val="00CD0BA8"/>
    <w:rsid w:val="00CD132C"/>
    <w:rsid w:val="00CD1A1B"/>
    <w:rsid w:val="00CD1E77"/>
    <w:rsid w:val="00CD359D"/>
    <w:rsid w:val="00CD3BA6"/>
    <w:rsid w:val="00CD48A6"/>
    <w:rsid w:val="00CD5EC8"/>
    <w:rsid w:val="00CE1317"/>
    <w:rsid w:val="00CE14EF"/>
    <w:rsid w:val="00CE1733"/>
    <w:rsid w:val="00CE49DC"/>
    <w:rsid w:val="00CE541E"/>
    <w:rsid w:val="00CE5EA3"/>
    <w:rsid w:val="00CF20F0"/>
    <w:rsid w:val="00CF58A2"/>
    <w:rsid w:val="00CF65CC"/>
    <w:rsid w:val="00CF76D7"/>
    <w:rsid w:val="00D00712"/>
    <w:rsid w:val="00D028EA"/>
    <w:rsid w:val="00D0302B"/>
    <w:rsid w:val="00D03668"/>
    <w:rsid w:val="00D03956"/>
    <w:rsid w:val="00D05415"/>
    <w:rsid w:val="00D072F9"/>
    <w:rsid w:val="00D07372"/>
    <w:rsid w:val="00D10515"/>
    <w:rsid w:val="00D13146"/>
    <w:rsid w:val="00D16335"/>
    <w:rsid w:val="00D16537"/>
    <w:rsid w:val="00D16B97"/>
    <w:rsid w:val="00D20AE7"/>
    <w:rsid w:val="00D21793"/>
    <w:rsid w:val="00D222C4"/>
    <w:rsid w:val="00D233B9"/>
    <w:rsid w:val="00D235B6"/>
    <w:rsid w:val="00D23C6E"/>
    <w:rsid w:val="00D27859"/>
    <w:rsid w:val="00D32897"/>
    <w:rsid w:val="00D32EF3"/>
    <w:rsid w:val="00D33905"/>
    <w:rsid w:val="00D34346"/>
    <w:rsid w:val="00D34E78"/>
    <w:rsid w:val="00D352D4"/>
    <w:rsid w:val="00D37499"/>
    <w:rsid w:val="00D42EBC"/>
    <w:rsid w:val="00D44FB5"/>
    <w:rsid w:val="00D47504"/>
    <w:rsid w:val="00D500DE"/>
    <w:rsid w:val="00D5198E"/>
    <w:rsid w:val="00D54AD7"/>
    <w:rsid w:val="00D60BF2"/>
    <w:rsid w:val="00D63F43"/>
    <w:rsid w:val="00D641FD"/>
    <w:rsid w:val="00D6484E"/>
    <w:rsid w:val="00D65213"/>
    <w:rsid w:val="00D67593"/>
    <w:rsid w:val="00D70ED8"/>
    <w:rsid w:val="00D75BCC"/>
    <w:rsid w:val="00D77833"/>
    <w:rsid w:val="00D804CE"/>
    <w:rsid w:val="00D8164D"/>
    <w:rsid w:val="00D8372C"/>
    <w:rsid w:val="00D84FFD"/>
    <w:rsid w:val="00D87E00"/>
    <w:rsid w:val="00D87E31"/>
    <w:rsid w:val="00D936A7"/>
    <w:rsid w:val="00D937B0"/>
    <w:rsid w:val="00D95388"/>
    <w:rsid w:val="00D95C66"/>
    <w:rsid w:val="00D96828"/>
    <w:rsid w:val="00D97CA6"/>
    <w:rsid w:val="00DA0E22"/>
    <w:rsid w:val="00DA1227"/>
    <w:rsid w:val="00DA12A8"/>
    <w:rsid w:val="00DA1642"/>
    <w:rsid w:val="00DA1644"/>
    <w:rsid w:val="00DA298E"/>
    <w:rsid w:val="00DA309C"/>
    <w:rsid w:val="00DA4033"/>
    <w:rsid w:val="00DA5338"/>
    <w:rsid w:val="00DA6D2E"/>
    <w:rsid w:val="00DA7FC3"/>
    <w:rsid w:val="00DB0551"/>
    <w:rsid w:val="00DB098F"/>
    <w:rsid w:val="00DB14A4"/>
    <w:rsid w:val="00DB3A62"/>
    <w:rsid w:val="00DB3E5F"/>
    <w:rsid w:val="00DB3F8C"/>
    <w:rsid w:val="00DB4204"/>
    <w:rsid w:val="00DB6589"/>
    <w:rsid w:val="00DB7367"/>
    <w:rsid w:val="00DC0C8A"/>
    <w:rsid w:val="00DC3B0A"/>
    <w:rsid w:val="00DC6AA7"/>
    <w:rsid w:val="00DD20F3"/>
    <w:rsid w:val="00DD2B77"/>
    <w:rsid w:val="00DD35C5"/>
    <w:rsid w:val="00DD54F1"/>
    <w:rsid w:val="00DD7EC5"/>
    <w:rsid w:val="00DE1B8F"/>
    <w:rsid w:val="00DE44ED"/>
    <w:rsid w:val="00DE45A4"/>
    <w:rsid w:val="00DE480B"/>
    <w:rsid w:val="00DE685F"/>
    <w:rsid w:val="00DE6C85"/>
    <w:rsid w:val="00DF11C9"/>
    <w:rsid w:val="00DF1813"/>
    <w:rsid w:val="00DF6970"/>
    <w:rsid w:val="00DF7FB8"/>
    <w:rsid w:val="00E00904"/>
    <w:rsid w:val="00E0268E"/>
    <w:rsid w:val="00E03839"/>
    <w:rsid w:val="00E04336"/>
    <w:rsid w:val="00E071C4"/>
    <w:rsid w:val="00E10A7F"/>
    <w:rsid w:val="00E13034"/>
    <w:rsid w:val="00E13A48"/>
    <w:rsid w:val="00E15B13"/>
    <w:rsid w:val="00E170F1"/>
    <w:rsid w:val="00E202DD"/>
    <w:rsid w:val="00E20F1C"/>
    <w:rsid w:val="00E21482"/>
    <w:rsid w:val="00E24730"/>
    <w:rsid w:val="00E27DC1"/>
    <w:rsid w:val="00E303ED"/>
    <w:rsid w:val="00E3313D"/>
    <w:rsid w:val="00E33A78"/>
    <w:rsid w:val="00E4073F"/>
    <w:rsid w:val="00E40A86"/>
    <w:rsid w:val="00E440E5"/>
    <w:rsid w:val="00E441E9"/>
    <w:rsid w:val="00E447BA"/>
    <w:rsid w:val="00E44BED"/>
    <w:rsid w:val="00E50E0A"/>
    <w:rsid w:val="00E51158"/>
    <w:rsid w:val="00E530F5"/>
    <w:rsid w:val="00E53B3C"/>
    <w:rsid w:val="00E54EC3"/>
    <w:rsid w:val="00E5568E"/>
    <w:rsid w:val="00E56EB4"/>
    <w:rsid w:val="00E6040D"/>
    <w:rsid w:val="00E61352"/>
    <w:rsid w:val="00E62ACE"/>
    <w:rsid w:val="00E641B6"/>
    <w:rsid w:val="00E653B0"/>
    <w:rsid w:val="00E7118F"/>
    <w:rsid w:val="00E73495"/>
    <w:rsid w:val="00E74695"/>
    <w:rsid w:val="00E748ED"/>
    <w:rsid w:val="00E7658B"/>
    <w:rsid w:val="00E76C5A"/>
    <w:rsid w:val="00E7750A"/>
    <w:rsid w:val="00E80058"/>
    <w:rsid w:val="00E8098D"/>
    <w:rsid w:val="00E811AF"/>
    <w:rsid w:val="00E819B3"/>
    <w:rsid w:val="00E81D53"/>
    <w:rsid w:val="00E82240"/>
    <w:rsid w:val="00E856B3"/>
    <w:rsid w:val="00E85BA3"/>
    <w:rsid w:val="00E868D0"/>
    <w:rsid w:val="00E91413"/>
    <w:rsid w:val="00E91661"/>
    <w:rsid w:val="00E94EA8"/>
    <w:rsid w:val="00E95D07"/>
    <w:rsid w:val="00EA3B55"/>
    <w:rsid w:val="00EA42E3"/>
    <w:rsid w:val="00EA50DA"/>
    <w:rsid w:val="00EA5FE6"/>
    <w:rsid w:val="00EA7A35"/>
    <w:rsid w:val="00EB0D42"/>
    <w:rsid w:val="00EB5493"/>
    <w:rsid w:val="00EB5A8F"/>
    <w:rsid w:val="00EC405E"/>
    <w:rsid w:val="00EC4404"/>
    <w:rsid w:val="00EC5E8F"/>
    <w:rsid w:val="00EC73DD"/>
    <w:rsid w:val="00ED09CE"/>
    <w:rsid w:val="00EE0403"/>
    <w:rsid w:val="00EE16D2"/>
    <w:rsid w:val="00EE3363"/>
    <w:rsid w:val="00EE4138"/>
    <w:rsid w:val="00EE7B63"/>
    <w:rsid w:val="00EF1725"/>
    <w:rsid w:val="00EF39DE"/>
    <w:rsid w:val="00EF4D99"/>
    <w:rsid w:val="00EF4F6C"/>
    <w:rsid w:val="00EF77BC"/>
    <w:rsid w:val="00F02011"/>
    <w:rsid w:val="00F04479"/>
    <w:rsid w:val="00F071FF"/>
    <w:rsid w:val="00F10576"/>
    <w:rsid w:val="00F10B47"/>
    <w:rsid w:val="00F1114C"/>
    <w:rsid w:val="00F11EC5"/>
    <w:rsid w:val="00F12557"/>
    <w:rsid w:val="00F1523D"/>
    <w:rsid w:val="00F22DE5"/>
    <w:rsid w:val="00F27095"/>
    <w:rsid w:val="00F279B2"/>
    <w:rsid w:val="00F303FB"/>
    <w:rsid w:val="00F31A27"/>
    <w:rsid w:val="00F3655E"/>
    <w:rsid w:val="00F37543"/>
    <w:rsid w:val="00F40A61"/>
    <w:rsid w:val="00F411CF"/>
    <w:rsid w:val="00F47C4D"/>
    <w:rsid w:val="00F47F95"/>
    <w:rsid w:val="00F51608"/>
    <w:rsid w:val="00F52D50"/>
    <w:rsid w:val="00F531EC"/>
    <w:rsid w:val="00F53C4A"/>
    <w:rsid w:val="00F5734F"/>
    <w:rsid w:val="00F611F8"/>
    <w:rsid w:val="00F614CF"/>
    <w:rsid w:val="00F61B3D"/>
    <w:rsid w:val="00F61D50"/>
    <w:rsid w:val="00F65D56"/>
    <w:rsid w:val="00F67548"/>
    <w:rsid w:val="00F705C0"/>
    <w:rsid w:val="00F70FD3"/>
    <w:rsid w:val="00F71022"/>
    <w:rsid w:val="00F74CBA"/>
    <w:rsid w:val="00F756D5"/>
    <w:rsid w:val="00F76AD4"/>
    <w:rsid w:val="00F76FAC"/>
    <w:rsid w:val="00F77B30"/>
    <w:rsid w:val="00F77E9D"/>
    <w:rsid w:val="00F8044C"/>
    <w:rsid w:val="00F81ED2"/>
    <w:rsid w:val="00F828C4"/>
    <w:rsid w:val="00F8572A"/>
    <w:rsid w:val="00F92041"/>
    <w:rsid w:val="00F934F1"/>
    <w:rsid w:val="00F946E3"/>
    <w:rsid w:val="00F95AD3"/>
    <w:rsid w:val="00F95F80"/>
    <w:rsid w:val="00F9635C"/>
    <w:rsid w:val="00FA081F"/>
    <w:rsid w:val="00FA1E31"/>
    <w:rsid w:val="00FA299B"/>
    <w:rsid w:val="00FA6D5D"/>
    <w:rsid w:val="00FA7B0B"/>
    <w:rsid w:val="00FB174D"/>
    <w:rsid w:val="00FB3A97"/>
    <w:rsid w:val="00FB4BBB"/>
    <w:rsid w:val="00FB5973"/>
    <w:rsid w:val="00FB65B9"/>
    <w:rsid w:val="00FB6966"/>
    <w:rsid w:val="00FC38D4"/>
    <w:rsid w:val="00FC6E2A"/>
    <w:rsid w:val="00FC7006"/>
    <w:rsid w:val="00FC7958"/>
    <w:rsid w:val="00FD093D"/>
    <w:rsid w:val="00FD0D14"/>
    <w:rsid w:val="00FD13B8"/>
    <w:rsid w:val="00FD3F20"/>
    <w:rsid w:val="00FD6240"/>
    <w:rsid w:val="00FD69FB"/>
    <w:rsid w:val="00FD78BE"/>
    <w:rsid w:val="00FE22FA"/>
    <w:rsid w:val="00FE3064"/>
    <w:rsid w:val="00FE6ABE"/>
    <w:rsid w:val="00FF1A7B"/>
    <w:rsid w:val="00FF2D75"/>
    <w:rsid w:val="00FF3B0D"/>
    <w:rsid w:val="00FF5BBB"/>
    <w:rsid w:val="00FF5D82"/>
    <w:rsid w:val="00FF74A0"/>
    <w:rsid w:val="00FF7E83"/>
    <w:rsid w:val="372DB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E3DEA"/>
  <w15:docId w15:val="{BBF05577-544E-4C15-BB3E-BC2087F6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Verdana Ref" w:hAnsi="Verdana Ref"/>
      <w:b/>
      <w:bCs/>
    </w:rPr>
  </w:style>
  <w:style w:type="paragraph" w:styleId="Heading2">
    <w:name w:val="heading 2"/>
    <w:basedOn w:val="Normal"/>
    <w:next w:val="Normal"/>
    <w:qFormat/>
    <w:pPr>
      <w:keepNext/>
      <w:jc w:val="right"/>
      <w:outlineLvl w:val="1"/>
    </w:pPr>
    <w:rPr>
      <w:rFonts w:ascii="Verdana Ref" w:hAnsi="Verdana Ref"/>
      <w:color w:val="808080"/>
      <w:sz w:val="28"/>
    </w:rPr>
  </w:style>
  <w:style w:type="paragraph" w:styleId="Heading3">
    <w:name w:val="heading 3"/>
    <w:basedOn w:val="Normal"/>
    <w:next w:val="Normal"/>
    <w:qFormat/>
    <w:pPr>
      <w:keepNext/>
      <w:ind w:right="-180"/>
      <w:jc w:val="center"/>
      <w:outlineLvl w:val="2"/>
    </w:pPr>
    <w:rPr>
      <w:rFonts w:ascii="Verdana Ref" w:hAnsi="Verdana Ref"/>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Header">
    <w:name w:val="header"/>
    <w:basedOn w:val="Normal"/>
    <w:rsid w:val="009A4258"/>
    <w:pPr>
      <w:tabs>
        <w:tab w:val="center" w:pos="4153"/>
        <w:tab w:val="right" w:pos="8306"/>
      </w:tabs>
    </w:pPr>
  </w:style>
  <w:style w:type="paragraph" w:styleId="Footer">
    <w:name w:val="footer"/>
    <w:basedOn w:val="Normal"/>
    <w:rsid w:val="009A4258"/>
    <w:pPr>
      <w:tabs>
        <w:tab w:val="center" w:pos="4153"/>
        <w:tab w:val="right" w:pos="8306"/>
      </w:tabs>
    </w:pPr>
  </w:style>
  <w:style w:type="paragraph" w:styleId="BalloonText">
    <w:name w:val="Balloon Text"/>
    <w:basedOn w:val="Normal"/>
    <w:semiHidden/>
    <w:rsid w:val="00B81ECC"/>
    <w:rPr>
      <w:rFonts w:ascii="Tahoma" w:hAnsi="Tahoma" w:cs="Tahoma"/>
      <w:sz w:val="16"/>
      <w:szCs w:val="16"/>
    </w:rPr>
  </w:style>
  <w:style w:type="paragraph" w:styleId="NoSpacing">
    <w:name w:val="No Spacing"/>
    <w:qFormat/>
    <w:rsid w:val="003F0B05"/>
    <w:rPr>
      <w:rFonts w:ascii="Verdana" w:hAnsi="Verdana"/>
      <w:szCs w:val="22"/>
      <w:lang w:eastAsia="en-US"/>
    </w:rPr>
  </w:style>
  <w:style w:type="character" w:styleId="Strong">
    <w:name w:val="Strong"/>
    <w:qFormat/>
    <w:rsid w:val="003F0B05"/>
    <w:rPr>
      <w:rFonts w:cs="Times New Roman"/>
      <w:b/>
      <w:bCs/>
    </w:rPr>
  </w:style>
  <w:style w:type="paragraph" w:styleId="FootnoteText">
    <w:name w:val="footnote text"/>
    <w:basedOn w:val="Normal"/>
    <w:link w:val="FootnoteTextChar"/>
    <w:rsid w:val="00E56EB4"/>
    <w:rPr>
      <w:sz w:val="20"/>
      <w:szCs w:val="20"/>
    </w:rPr>
  </w:style>
  <w:style w:type="character" w:customStyle="1" w:styleId="FootnoteTextChar">
    <w:name w:val="Footnote Text Char"/>
    <w:basedOn w:val="DefaultParagraphFont"/>
    <w:link w:val="FootnoteText"/>
    <w:rsid w:val="00E56EB4"/>
    <w:rPr>
      <w:lang w:eastAsia="en-US"/>
    </w:rPr>
  </w:style>
  <w:style w:type="character" w:styleId="FootnoteReference">
    <w:name w:val="footnote reference"/>
    <w:basedOn w:val="DefaultParagraphFont"/>
    <w:rsid w:val="00E56EB4"/>
    <w:rPr>
      <w:vertAlign w:val="superscript"/>
    </w:rPr>
  </w:style>
  <w:style w:type="paragraph" w:styleId="ListParagraph">
    <w:name w:val="List Paragraph"/>
    <w:basedOn w:val="Normal"/>
    <w:uiPriority w:val="34"/>
    <w:qFormat/>
    <w:rsid w:val="00727410"/>
    <w:pPr>
      <w:ind w:left="720"/>
      <w:contextualSpacing/>
    </w:pPr>
  </w:style>
  <w:style w:type="character" w:styleId="Hyperlink">
    <w:name w:val="Hyperlink"/>
    <w:basedOn w:val="DefaultParagraphFont"/>
    <w:rsid w:val="00850590"/>
    <w:rPr>
      <w:color w:val="0563C1" w:themeColor="hyperlink"/>
      <w:u w:val="single"/>
    </w:rPr>
  </w:style>
  <w:style w:type="character" w:styleId="CommentReference">
    <w:name w:val="annotation reference"/>
    <w:basedOn w:val="DefaultParagraphFont"/>
    <w:semiHidden/>
    <w:unhideWhenUsed/>
    <w:rsid w:val="007C7B9F"/>
    <w:rPr>
      <w:sz w:val="16"/>
      <w:szCs w:val="16"/>
    </w:rPr>
  </w:style>
  <w:style w:type="paragraph" w:styleId="CommentText">
    <w:name w:val="annotation text"/>
    <w:basedOn w:val="Normal"/>
    <w:link w:val="CommentTextChar"/>
    <w:semiHidden/>
    <w:unhideWhenUsed/>
    <w:rsid w:val="007C7B9F"/>
    <w:rPr>
      <w:sz w:val="20"/>
      <w:szCs w:val="20"/>
    </w:rPr>
  </w:style>
  <w:style w:type="character" w:customStyle="1" w:styleId="CommentTextChar">
    <w:name w:val="Comment Text Char"/>
    <w:basedOn w:val="DefaultParagraphFont"/>
    <w:link w:val="CommentText"/>
    <w:semiHidden/>
    <w:rsid w:val="007C7B9F"/>
    <w:rPr>
      <w:lang w:eastAsia="en-US"/>
    </w:rPr>
  </w:style>
  <w:style w:type="paragraph" w:styleId="CommentSubject">
    <w:name w:val="annotation subject"/>
    <w:basedOn w:val="CommentText"/>
    <w:next w:val="CommentText"/>
    <w:link w:val="CommentSubjectChar"/>
    <w:semiHidden/>
    <w:unhideWhenUsed/>
    <w:rsid w:val="007C7B9F"/>
    <w:rPr>
      <w:b/>
      <w:bCs/>
    </w:rPr>
  </w:style>
  <w:style w:type="character" w:customStyle="1" w:styleId="CommentSubjectChar">
    <w:name w:val="Comment Subject Char"/>
    <w:basedOn w:val="CommentTextChar"/>
    <w:link w:val="CommentSubject"/>
    <w:semiHidden/>
    <w:rsid w:val="007C7B9F"/>
    <w:rPr>
      <w:b/>
      <w:bCs/>
      <w:lang w:eastAsia="en-US"/>
    </w:rPr>
  </w:style>
  <w:style w:type="table" w:styleId="TableGrid">
    <w:name w:val="Table Grid"/>
    <w:basedOn w:val="TableNormal"/>
    <w:rsid w:val="00D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5B4"/>
    <w:rPr>
      <w:color w:val="605E5C"/>
      <w:shd w:val="clear" w:color="auto" w:fill="E1DFDD"/>
    </w:rPr>
  </w:style>
  <w:style w:type="paragraph" w:styleId="PlainText">
    <w:name w:val="Plain Text"/>
    <w:basedOn w:val="Normal"/>
    <w:link w:val="PlainTextChar"/>
    <w:uiPriority w:val="99"/>
    <w:semiHidden/>
    <w:unhideWhenUsed/>
    <w:rsid w:val="00DD7E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D7EC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9081">
      <w:bodyDiv w:val="1"/>
      <w:marLeft w:val="0"/>
      <w:marRight w:val="0"/>
      <w:marTop w:val="0"/>
      <w:marBottom w:val="0"/>
      <w:divBdr>
        <w:top w:val="none" w:sz="0" w:space="0" w:color="auto"/>
        <w:left w:val="none" w:sz="0" w:space="0" w:color="auto"/>
        <w:bottom w:val="none" w:sz="0" w:space="0" w:color="auto"/>
        <w:right w:val="none" w:sz="0" w:space="0" w:color="auto"/>
      </w:divBdr>
    </w:div>
    <w:div w:id="18495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2876-3194-4EB9-9A38-FC44D81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Williams</dc:creator>
  <cp:lastModifiedBy>Michaelam65</cp:lastModifiedBy>
  <cp:revision>25</cp:revision>
  <cp:lastPrinted>2019-11-11T12:43:00Z</cp:lastPrinted>
  <dcterms:created xsi:type="dcterms:W3CDTF">2020-01-07T14:59:00Z</dcterms:created>
  <dcterms:modified xsi:type="dcterms:W3CDTF">2020-02-19T17:12:00Z</dcterms:modified>
</cp:coreProperties>
</file>